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61" w:rsidRPr="003C7A61" w:rsidRDefault="003C7A61" w:rsidP="003C7A6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eastAsia="Times New Roman"/>
          <w:b/>
          <w:szCs w:val="28"/>
          <w:lang w:eastAsia="ru-RU"/>
        </w:rPr>
      </w:pPr>
      <w:r w:rsidRPr="003C7A61">
        <w:rPr>
          <w:rFonts w:ascii="Calibri" w:hAnsi="Calibri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2C1815" wp14:editId="54A4BF56">
                <wp:simplePos x="0" y="0"/>
                <wp:positionH relativeFrom="column">
                  <wp:posOffset>13970</wp:posOffset>
                </wp:positionH>
                <wp:positionV relativeFrom="paragraph">
                  <wp:posOffset>1169670</wp:posOffset>
                </wp:positionV>
                <wp:extent cx="5980430" cy="0"/>
                <wp:effectExtent l="0" t="19050" r="12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2.1pt" to="472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f2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" o:allowincell="f" strokeweight="2.25pt"/>
            </w:pict>
          </mc:Fallback>
        </mc:AlternateContent>
      </w:r>
    </w:p>
    <w:tbl>
      <w:tblPr>
        <w:tblpPr w:leftFromText="180" w:rightFromText="180" w:bottomFromText="200" w:vertAnchor="text" w:horzAnchor="margin" w:tblpY="-633"/>
        <w:tblW w:w="10245" w:type="dxa"/>
        <w:tblLayout w:type="fixed"/>
        <w:tblLook w:val="04A0" w:firstRow="1" w:lastRow="0" w:firstColumn="1" w:lastColumn="0" w:noHBand="0" w:noVBand="1"/>
      </w:tblPr>
      <w:tblGrid>
        <w:gridCol w:w="4291"/>
        <w:gridCol w:w="1559"/>
        <w:gridCol w:w="4395"/>
      </w:tblGrid>
      <w:tr w:rsidR="003C7A61" w:rsidRPr="003C7A61" w:rsidTr="00582E33">
        <w:tc>
          <w:tcPr>
            <w:tcW w:w="4291" w:type="dxa"/>
            <w:hideMark/>
          </w:tcPr>
          <w:p w:rsidR="003C7A61" w:rsidRPr="003C7A61" w:rsidRDefault="003C7A61" w:rsidP="003C7A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7A61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C7A61">
              <w:rPr>
                <w:rFonts w:ascii="Century Bash" w:eastAsia="Times New Roman" w:hAnsi="Century Bash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C7A61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C7A61">
              <w:rPr>
                <w:rFonts w:ascii="Century Bash" w:eastAsia="Times New Roman" w:hAnsi="Century Bash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C7A61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C7A61" w:rsidRPr="003C7A61" w:rsidRDefault="003C7A61" w:rsidP="003C7A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C7A61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                 </w:t>
            </w:r>
            <w:proofErr w:type="spellStart"/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C7A61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C7A61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C7A61">
              <w:rPr>
                <w:rFonts w:ascii="Century Bash" w:eastAsia="Times New Roman" w:hAnsi="Century Bash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C7A61">
              <w:rPr>
                <w:rFonts w:ascii="Century Bash" w:eastAsia="Times New Roman" w:hAnsi="Century Bash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3C7A61" w:rsidRPr="003C7A61" w:rsidRDefault="003C7A61" w:rsidP="003C7A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443485, </w:t>
            </w:r>
            <w:proofErr w:type="spellStart"/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Ауыр</w:t>
            </w:r>
            <w:proofErr w:type="spellEnd"/>
            <w:r w:rsidRPr="003C7A61"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f</w:t>
            </w:r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азы районы, </w:t>
            </w:r>
            <w:proofErr w:type="spellStart"/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.С</w:t>
            </w:r>
            <w:proofErr w:type="gramEnd"/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ыуаш-Карамалы</w:t>
            </w:r>
            <w:proofErr w:type="spellEnd"/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 </w:t>
            </w:r>
            <w:proofErr w:type="spellStart"/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7A61" w:rsidRPr="003C7A61" w:rsidRDefault="003C7A61" w:rsidP="003C7A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C7A61">
              <w:rPr>
                <w:rFonts w:eastAsia="Times New Roman"/>
                <w:sz w:val="24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612964604" r:id="rId9"/>
              </w:object>
            </w:r>
          </w:p>
        </w:tc>
        <w:tc>
          <w:tcPr>
            <w:tcW w:w="4395" w:type="dxa"/>
            <w:hideMark/>
          </w:tcPr>
          <w:p w:rsidR="003C7A61" w:rsidRPr="003C7A61" w:rsidRDefault="003C7A61" w:rsidP="003C7A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7A61">
              <w:rPr>
                <w:rFonts w:ascii="Century Bash" w:eastAsia="Times New Roman" w:hAnsi="Century Bash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C7A61" w:rsidRPr="003C7A61" w:rsidRDefault="003C7A61" w:rsidP="003C7A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  <w:r w:rsidRPr="003C7A61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Чуваш-</w:t>
            </w:r>
            <w:proofErr w:type="spellStart"/>
            <w:r w:rsidRPr="003C7A61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3C7A61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3C7A61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3C7A61">
              <w:rPr>
                <w:rFonts w:ascii="Century Bash" w:eastAsia="Times New Roman" w:hAnsi="Century Bash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3C7A61" w:rsidRPr="003C7A61" w:rsidRDefault="003C7A61" w:rsidP="003C7A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</w:t>
            </w:r>
            <w:proofErr w:type="spellStart"/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район</w:t>
            </w:r>
            <w:proofErr w:type="gramStart"/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,с</w:t>
            </w:r>
            <w:proofErr w:type="spellEnd"/>
            <w:proofErr w:type="gramEnd"/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 Чуваш-</w:t>
            </w:r>
            <w:proofErr w:type="spellStart"/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Карамалы</w:t>
            </w:r>
            <w:proofErr w:type="spellEnd"/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,  </w:t>
            </w:r>
          </w:p>
          <w:p w:rsidR="003C7A61" w:rsidRPr="003C7A61" w:rsidRDefault="003C7A61" w:rsidP="003C7A6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ru-RU"/>
              </w:rPr>
            </w:pPr>
            <w:r w:rsidRPr="003C7A61"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т.2-97-31</w:t>
            </w:r>
          </w:p>
        </w:tc>
      </w:tr>
    </w:tbl>
    <w:p w:rsidR="006439F7" w:rsidRDefault="003C7A61" w:rsidP="005834D1">
      <w:pPr>
        <w:spacing w:after="0" w:line="240" w:lineRule="auto"/>
        <w:ind w:right="-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       ПОСТАНОВЛЕНИЕ</w:t>
      </w:r>
    </w:p>
    <w:p w:rsidR="006439F7" w:rsidRDefault="003C7A61" w:rsidP="005834D1">
      <w:pPr>
        <w:spacing w:after="0" w:line="240" w:lineRule="auto"/>
        <w:ind w:right="-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                          </w:t>
      </w:r>
    </w:p>
    <w:p w:rsidR="006439F7" w:rsidRDefault="003C7A61" w:rsidP="003C7A61">
      <w:pPr>
        <w:tabs>
          <w:tab w:val="left" w:pos="6855"/>
        </w:tabs>
        <w:spacing w:after="0" w:line="240" w:lineRule="auto"/>
        <w:ind w:right="-1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    14.01.2019 г.</w:t>
      </w:r>
      <w:r>
        <w:rPr>
          <w:rFonts w:eastAsia="Times New Roman"/>
          <w:b/>
          <w:szCs w:val="28"/>
          <w:lang w:eastAsia="ru-RU"/>
        </w:rPr>
        <w:tab/>
        <w:t>№2/1</w:t>
      </w:r>
    </w:p>
    <w:p w:rsidR="006439F7" w:rsidRDefault="006439F7" w:rsidP="005834D1">
      <w:pPr>
        <w:spacing w:after="0" w:line="240" w:lineRule="auto"/>
        <w:ind w:right="-1"/>
        <w:rPr>
          <w:rFonts w:eastAsia="Times New Roman"/>
          <w:b/>
          <w:szCs w:val="28"/>
          <w:lang w:eastAsia="ru-RU"/>
        </w:rPr>
      </w:pPr>
    </w:p>
    <w:p w:rsidR="006439F7" w:rsidRDefault="006439F7" w:rsidP="005834D1">
      <w:pPr>
        <w:spacing w:after="0" w:line="240" w:lineRule="auto"/>
        <w:ind w:right="-1"/>
        <w:rPr>
          <w:rFonts w:eastAsia="Times New Roman"/>
          <w:b/>
          <w:szCs w:val="28"/>
          <w:lang w:eastAsia="ru-RU"/>
        </w:rPr>
      </w:pPr>
    </w:p>
    <w:p w:rsidR="006439F7" w:rsidRDefault="006439F7" w:rsidP="005834D1">
      <w:pPr>
        <w:spacing w:after="0" w:line="240" w:lineRule="auto"/>
        <w:ind w:right="-1"/>
        <w:rPr>
          <w:rFonts w:eastAsia="Times New Roman"/>
          <w:b/>
          <w:szCs w:val="28"/>
          <w:lang w:eastAsia="ru-RU"/>
        </w:rPr>
      </w:pPr>
    </w:p>
    <w:p w:rsidR="005834D1" w:rsidRPr="005834D1" w:rsidRDefault="005834D1" w:rsidP="005834D1">
      <w:pPr>
        <w:spacing w:after="0" w:line="240" w:lineRule="auto"/>
        <w:ind w:right="-1"/>
        <w:rPr>
          <w:rFonts w:eastAsia="Times New Roman"/>
          <w:b/>
          <w:szCs w:val="28"/>
          <w:lang w:eastAsia="ru-RU"/>
        </w:rPr>
      </w:pPr>
      <w:r w:rsidRPr="005834D1">
        <w:rPr>
          <w:rFonts w:eastAsia="Times New Roman"/>
          <w:b/>
          <w:szCs w:val="28"/>
          <w:lang w:eastAsia="ru-RU"/>
        </w:rPr>
        <w:tab/>
      </w:r>
      <w:bookmarkStart w:id="0" w:name="_GoBack"/>
    </w:p>
    <w:p w:rsidR="005834D1" w:rsidRPr="005834D1" w:rsidRDefault="005834D1" w:rsidP="005834D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5834D1">
        <w:rPr>
          <w:rFonts w:eastAsia="Times New Roman"/>
          <w:b/>
          <w:szCs w:val="28"/>
          <w:lang w:eastAsia="ru-RU"/>
        </w:rPr>
        <w:t xml:space="preserve">Об утверждении Порядка формирования и ведения перечня муниципальных услуг (функций) сельского поселения </w:t>
      </w:r>
      <w:r w:rsidR="004222DF">
        <w:rPr>
          <w:rFonts w:eastAsia="Times New Roman"/>
          <w:b/>
          <w:szCs w:val="28"/>
          <w:lang w:eastAsia="ru-RU"/>
        </w:rPr>
        <w:t>Чуваш-</w:t>
      </w:r>
      <w:proofErr w:type="spellStart"/>
      <w:r w:rsidR="004222DF">
        <w:rPr>
          <w:rFonts w:eastAsia="Times New Roman"/>
          <w:b/>
          <w:szCs w:val="28"/>
          <w:lang w:eastAsia="ru-RU"/>
        </w:rPr>
        <w:t>Карамалинский</w:t>
      </w:r>
      <w:proofErr w:type="spellEnd"/>
      <w:r w:rsidRPr="005834D1">
        <w:rPr>
          <w:rFonts w:eastAsia="Times New Roman"/>
          <w:b/>
          <w:szCs w:val="28"/>
          <w:lang w:eastAsia="ru-RU"/>
        </w:rPr>
        <w:t xml:space="preserve"> сельсовет  муниципального района </w:t>
      </w:r>
      <w:proofErr w:type="spellStart"/>
      <w:r w:rsidRPr="005834D1">
        <w:rPr>
          <w:rFonts w:eastAsia="Times New Roman"/>
          <w:b/>
          <w:szCs w:val="28"/>
          <w:lang w:eastAsia="ru-RU"/>
        </w:rPr>
        <w:t>Аургазинский</w:t>
      </w:r>
      <w:proofErr w:type="spellEnd"/>
      <w:r w:rsidRPr="005834D1">
        <w:rPr>
          <w:rFonts w:eastAsia="Times New Roman"/>
          <w:b/>
          <w:szCs w:val="28"/>
          <w:lang w:eastAsia="ru-RU"/>
        </w:rPr>
        <w:t xml:space="preserve"> район </w:t>
      </w:r>
    </w:p>
    <w:p w:rsidR="005834D1" w:rsidRPr="005834D1" w:rsidRDefault="005834D1" w:rsidP="005834D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i/>
          <w:szCs w:val="28"/>
          <w:lang w:eastAsia="ru-RU"/>
        </w:rPr>
      </w:pPr>
      <w:r w:rsidRPr="005834D1">
        <w:rPr>
          <w:rFonts w:eastAsia="Times New Roman"/>
          <w:b/>
          <w:szCs w:val="28"/>
          <w:lang w:eastAsia="ru-RU"/>
        </w:rPr>
        <w:t>Республики Башкортостан</w:t>
      </w:r>
    </w:p>
    <w:bookmarkEnd w:id="0"/>
    <w:p w:rsidR="005834D1" w:rsidRPr="00052FE3" w:rsidRDefault="005834D1" w:rsidP="00052FE3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Cs w:val="28"/>
          <w:lang w:eastAsia="ru-RU"/>
        </w:rPr>
      </w:pPr>
    </w:p>
    <w:p w:rsidR="00052FE3" w:rsidRDefault="00052FE3" w:rsidP="0005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 xml:space="preserve">В целях обеспечения реализации в </w:t>
      </w:r>
      <w:r>
        <w:rPr>
          <w:rFonts w:eastAsia="Times New Roman"/>
          <w:szCs w:val="28"/>
          <w:lang w:eastAsia="ru-RU"/>
        </w:rPr>
        <w:t xml:space="preserve">сельском поселении </w:t>
      </w:r>
      <w:r w:rsidR="004222DF">
        <w:rPr>
          <w:rFonts w:eastAsia="Times New Roman"/>
          <w:szCs w:val="28"/>
          <w:lang w:eastAsia="ru-RU"/>
        </w:rPr>
        <w:t>Чуваш-</w:t>
      </w:r>
      <w:proofErr w:type="spellStart"/>
      <w:r w:rsidR="004222DF">
        <w:rPr>
          <w:rFonts w:eastAsia="Times New Roman"/>
          <w:szCs w:val="28"/>
          <w:lang w:eastAsia="ru-RU"/>
        </w:rPr>
        <w:t>Карамалинский</w:t>
      </w:r>
      <w:proofErr w:type="spellEnd"/>
      <w:r>
        <w:rPr>
          <w:rFonts w:eastAsia="Times New Roman"/>
          <w:szCs w:val="28"/>
          <w:lang w:eastAsia="ru-RU"/>
        </w:rPr>
        <w:t xml:space="preserve"> сельсовет муниципального района</w:t>
      </w:r>
      <w:r w:rsidRPr="00052FE3">
        <w:rPr>
          <w:rFonts w:eastAsia="Times New Roman"/>
          <w:szCs w:val="28"/>
          <w:lang w:eastAsia="ru-RU"/>
        </w:rPr>
        <w:t xml:space="preserve"> </w:t>
      </w:r>
      <w:proofErr w:type="spellStart"/>
      <w:r w:rsidRPr="00052FE3">
        <w:rPr>
          <w:rFonts w:eastAsia="Times New Roman"/>
          <w:szCs w:val="28"/>
          <w:lang w:eastAsia="ru-RU"/>
        </w:rPr>
        <w:t>Аургазинский</w:t>
      </w:r>
      <w:proofErr w:type="spellEnd"/>
      <w:r w:rsidRPr="00052FE3">
        <w:rPr>
          <w:rFonts w:eastAsia="Times New Roman"/>
          <w:szCs w:val="28"/>
          <w:lang w:eastAsia="ru-RU"/>
        </w:rPr>
        <w:t xml:space="preserve"> район Республики Башкортостан Федерального закона от 27 июля 2010 № 210-ФЗ </w:t>
      </w:r>
      <w:r w:rsidRPr="005834D1">
        <w:rPr>
          <w:rFonts w:eastAsia="Times New Roman"/>
          <w:szCs w:val="28"/>
          <w:lang w:eastAsia="ru-RU"/>
        </w:rPr>
        <w:t xml:space="preserve">«Об организации предоставления государственных и муниципальных услуг», постановления Правительства Республики Башкортостан от 21 апреля 2009 года № 147 «О порядке формирования и ведения перечня государственных услуг (функций) Республики Башкортостан (с последующими изменениями)» </w:t>
      </w:r>
    </w:p>
    <w:p w:rsidR="003C45D1" w:rsidRPr="00052FE3" w:rsidRDefault="003C45D1" w:rsidP="0005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052FE3" w:rsidRPr="00052FE3" w:rsidRDefault="003C45D1" w:rsidP="0005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ПОСТАНОВЛЯЮ</w:t>
      </w:r>
      <w:r w:rsidR="00052FE3" w:rsidRPr="00052FE3">
        <w:rPr>
          <w:rFonts w:eastAsia="Times New Roman"/>
          <w:szCs w:val="28"/>
          <w:lang w:eastAsia="ru-RU"/>
        </w:rPr>
        <w:t>:</w:t>
      </w:r>
    </w:p>
    <w:p w:rsidR="00052FE3" w:rsidRPr="00052FE3" w:rsidRDefault="00052FE3" w:rsidP="00052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 w:rsidRPr="00052FE3">
        <w:rPr>
          <w:rFonts w:eastAsia="Times New Roman"/>
          <w:bCs/>
          <w:szCs w:val="28"/>
          <w:lang w:eastAsia="ru-RU"/>
        </w:rPr>
        <w:t xml:space="preserve">1. Утвердить Порядок формирования и ведения перечня муниципальных услуг (функций) сельского поселения </w:t>
      </w:r>
      <w:r w:rsidR="004222DF">
        <w:rPr>
          <w:rFonts w:eastAsia="Times New Roman"/>
          <w:bCs/>
          <w:szCs w:val="28"/>
          <w:lang w:eastAsia="ru-RU"/>
        </w:rPr>
        <w:t>Чуваш-</w:t>
      </w:r>
      <w:proofErr w:type="spellStart"/>
      <w:r w:rsidR="004222DF">
        <w:rPr>
          <w:rFonts w:eastAsia="Times New Roman"/>
          <w:bCs/>
          <w:szCs w:val="28"/>
          <w:lang w:eastAsia="ru-RU"/>
        </w:rPr>
        <w:t>Карамалинский</w:t>
      </w:r>
      <w:proofErr w:type="spellEnd"/>
      <w:r w:rsidR="004222DF">
        <w:rPr>
          <w:rFonts w:eastAsia="Times New Roman"/>
          <w:bCs/>
          <w:szCs w:val="28"/>
          <w:lang w:eastAsia="ru-RU"/>
        </w:rPr>
        <w:t xml:space="preserve"> </w:t>
      </w:r>
      <w:r w:rsidRPr="00052FE3">
        <w:rPr>
          <w:rFonts w:eastAsia="Times New Roman"/>
          <w:bCs/>
          <w:szCs w:val="28"/>
          <w:lang w:eastAsia="ru-RU"/>
        </w:rPr>
        <w:t xml:space="preserve">сельсовет муниципального района </w:t>
      </w:r>
      <w:proofErr w:type="spellStart"/>
      <w:r w:rsidRPr="00052FE3">
        <w:rPr>
          <w:rFonts w:eastAsia="Times New Roman"/>
          <w:bCs/>
          <w:szCs w:val="28"/>
          <w:lang w:eastAsia="ru-RU"/>
        </w:rPr>
        <w:t>Аургазинский</w:t>
      </w:r>
      <w:proofErr w:type="spellEnd"/>
      <w:r w:rsidRPr="00052FE3">
        <w:rPr>
          <w:rFonts w:eastAsia="Times New Roman"/>
          <w:bCs/>
          <w:szCs w:val="28"/>
          <w:lang w:eastAsia="ru-RU"/>
        </w:rPr>
        <w:t xml:space="preserve"> район Республики Башкортостан (Приложение №1).</w:t>
      </w:r>
    </w:p>
    <w:p w:rsidR="00052FE3" w:rsidRPr="00052FE3" w:rsidRDefault="00052FE3" w:rsidP="00052FE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 xml:space="preserve">         2.    Признать утратившим силу постановление №1</w:t>
      </w:r>
      <w:r w:rsidR="005834D1">
        <w:rPr>
          <w:rFonts w:eastAsia="Times New Roman"/>
          <w:szCs w:val="28"/>
          <w:lang w:eastAsia="ru-RU"/>
        </w:rPr>
        <w:t>9</w:t>
      </w:r>
      <w:r w:rsidRPr="00052FE3">
        <w:rPr>
          <w:rFonts w:eastAsia="Times New Roman"/>
          <w:szCs w:val="28"/>
          <w:lang w:eastAsia="ru-RU"/>
        </w:rPr>
        <w:t xml:space="preserve"> от 16.0</w:t>
      </w:r>
      <w:r w:rsidR="005834D1">
        <w:rPr>
          <w:rFonts w:eastAsia="Times New Roman"/>
          <w:szCs w:val="28"/>
          <w:lang w:eastAsia="ru-RU"/>
        </w:rPr>
        <w:t>6</w:t>
      </w:r>
      <w:r w:rsidRPr="00052FE3">
        <w:rPr>
          <w:rFonts w:eastAsia="Times New Roman"/>
          <w:szCs w:val="28"/>
          <w:lang w:eastAsia="ru-RU"/>
        </w:rPr>
        <w:t xml:space="preserve">.2012 г. «Об </w:t>
      </w:r>
      <w:r>
        <w:rPr>
          <w:rFonts w:eastAsia="Times New Roman"/>
          <w:szCs w:val="28"/>
          <w:lang w:eastAsia="ru-RU"/>
        </w:rPr>
        <w:t>утверждении порядка</w:t>
      </w:r>
      <w:r w:rsidRPr="00052FE3">
        <w:rPr>
          <w:rFonts w:eastAsia="Times New Roman"/>
          <w:szCs w:val="28"/>
          <w:lang w:eastAsia="ru-RU"/>
        </w:rPr>
        <w:t xml:space="preserve"> формирования и ведения перечня муниципальных услуг (функций) сельского поселения </w:t>
      </w:r>
      <w:r w:rsidR="004222DF">
        <w:rPr>
          <w:rFonts w:eastAsia="Times New Roman"/>
          <w:bCs/>
          <w:szCs w:val="28"/>
          <w:lang w:eastAsia="ru-RU"/>
        </w:rPr>
        <w:t>Чуваш-</w:t>
      </w:r>
      <w:proofErr w:type="spellStart"/>
      <w:r w:rsidR="004222DF">
        <w:rPr>
          <w:rFonts w:eastAsia="Times New Roman"/>
          <w:bCs/>
          <w:szCs w:val="28"/>
          <w:lang w:eastAsia="ru-RU"/>
        </w:rPr>
        <w:t>Карамалинский</w:t>
      </w:r>
      <w:proofErr w:type="spellEnd"/>
      <w:r w:rsidRPr="00052FE3">
        <w:rPr>
          <w:rFonts w:eastAsia="Times New Roman"/>
          <w:szCs w:val="28"/>
          <w:lang w:eastAsia="ru-RU"/>
        </w:rPr>
        <w:t xml:space="preserve"> сельсовет муниципального района </w:t>
      </w:r>
      <w:proofErr w:type="spellStart"/>
      <w:r w:rsidRPr="00052FE3">
        <w:rPr>
          <w:rFonts w:eastAsia="Times New Roman"/>
          <w:szCs w:val="28"/>
          <w:lang w:eastAsia="ru-RU"/>
        </w:rPr>
        <w:t>Аургазинский</w:t>
      </w:r>
      <w:proofErr w:type="spellEnd"/>
      <w:r w:rsidRPr="00052FE3">
        <w:rPr>
          <w:rFonts w:eastAsia="Times New Roman"/>
          <w:szCs w:val="28"/>
          <w:lang w:eastAsia="ru-RU"/>
        </w:rPr>
        <w:t xml:space="preserve"> район РБ» </w:t>
      </w:r>
    </w:p>
    <w:p w:rsidR="00052FE3" w:rsidRPr="00052FE3" w:rsidRDefault="00052FE3" w:rsidP="00052FE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 xml:space="preserve">3. Обнародовать постановление  на информационном стенде  администрации сельского поселения </w:t>
      </w:r>
      <w:r w:rsidR="004222DF">
        <w:rPr>
          <w:rFonts w:eastAsia="Times New Roman"/>
          <w:bCs/>
          <w:szCs w:val="28"/>
          <w:lang w:eastAsia="ru-RU"/>
        </w:rPr>
        <w:t>Чуваш-</w:t>
      </w:r>
      <w:proofErr w:type="spellStart"/>
      <w:r w:rsidR="004222DF">
        <w:rPr>
          <w:rFonts w:eastAsia="Times New Roman"/>
          <w:bCs/>
          <w:szCs w:val="28"/>
          <w:lang w:eastAsia="ru-RU"/>
        </w:rPr>
        <w:t>Карамалинский</w:t>
      </w:r>
      <w:proofErr w:type="spellEnd"/>
      <w:r w:rsidR="004222DF">
        <w:rPr>
          <w:rFonts w:eastAsia="Times New Roman"/>
          <w:bCs/>
          <w:szCs w:val="28"/>
          <w:lang w:eastAsia="ru-RU"/>
        </w:rPr>
        <w:t xml:space="preserve"> </w:t>
      </w:r>
      <w:r w:rsidRPr="00052FE3">
        <w:rPr>
          <w:rFonts w:eastAsia="Times New Roman"/>
          <w:szCs w:val="28"/>
          <w:lang w:eastAsia="ru-RU"/>
        </w:rPr>
        <w:t>сельсовет  и  разместить на</w:t>
      </w:r>
      <w:r>
        <w:rPr>
          <w:rFonts w:eastAsia="Times New Roman"/>
          <w:szCs w:val="28"/>
          <w:lang w:eastAsia="ru-RU"/>
        </w:rPr>
        <w:t xml:space="preserve"> официальном сайте администрация</w:t>
      </w:r>
      <w:r w:rsidRPr="00052FE3">
        <w:rPr>
          <w:rFonts w:eastAsia="Times New Roman"/>
          <w:szCs w:val="28"/>
          <w:lang w:eastAsia="ru-RU"/>
        </w:rPr>
        <w:t xml:space="preserve"> сельского поселения </w:t>
      </w:r>
      <w:r w:rsidR="004222DF">
        <w:rPr>
          <w:rFonts w:eastAsia="Times New Roman"/>
          <w:bCs/>
          <w:szCs w:val="28"/>
          <w:lang w:eastAsia="ru-RU"/>
        </w:rPr>
        <w:t>Чуваш-</w:t>
      </w:r>
      <w:proofErr w:type="spellStart"/>
      <w:r w:rsidR="004222DF">
        <w:rPr>
          <w:rFonts w:eastAsia="Times New Roman"/>
          <w:bCs/>
          <w:szCs w:val="28"/>
          <w:lang w:eastAsia="ru-RU"/>
        </w:rPr>
        <w:t>Карамалинский</w:t>
      </w:r>
      <w:proofErr w:type="spellEnd"/>
      <w:r w:rsidRPr="00052FE3">
        <w:rPr>
          <w:rFonts w:eastAsia="Times New Roman"/>
          <w:szCs w:val="28"/>
          <w:lang w:eastAsia="ru-RU"/>
        </w:rPr>
        <w:t xml:space="preserve"> сельсовет  муниципальный район </w:t>
      </w:r>
      <w:proofErr w:type="spellStart"/>
      <w:r w:rsidRPr="00052FE3">
        <w:rPr>
          <w:rFonts w:eastAsia="Times New Roman"/>
          <w:szCs w:val="28"/>
          <w:lang w:eastAsia="ru-RU"/>
        </w:rPr>
        <w:t>Аургазинский</w:t>
      </w:r>
      <w:proofErr w:type="spellEnd"/>
      <w:r w:rsidRPr="00052FE3">
        <w:rPr>
          <w:rFonts w:eastAsia="Times New Roman"/>
          <w:szCs w:val="28"/>
          <w:lang w:eastAsia="ru-RU"/>
        </w:rPr>
        <w:t xml:space="preserve"> район http://</w:t>
      </w:r>
      <w:r w:rsidRPr="00052FE3">
        <w:rPr>
          <w:rFonts w:eastAsia="Times New Roman"/>
          <w:szCs w:val="28"/>
          <w:lang w:val="en-US" w:eastAsia="ru-RU"/>
        </w:rPr>
        <w:t>www</w:t>
      </w:r>
      <w:r w:rsidRPr="00052FE3">
        <w:rPr>
          <w:rFonts w:eastAsia="Times New Roman"/>
          <w:szCs w:val="28"/>
          <w:lang w:eastAsia="ru-RU"/>
        </w:rPr>
        <w:t>.</w:t>
      </w:r>
      <w:proofErr w:type="spellStart"/>
      <w:r w:rsidR="004222DF">
        <w:rPr>
          <w:rFonts w:eastAsia="Times New Roman"/>
          <w:szCs w:val="28"/>
          <w:lang w:val="en-US" w:eastAsia="ru-RU"/>
        </w:rPr>
        <w:t>karamal</w:t>
      </w:r>
      <w:proofErr w:type="spellEnd"/>
      <w:r w:rsidR="004222DF" w:rsidRPr="004222DF">
        <w:rPr>
          <w:rFonts w:eastAsia="Times New Roman"/>
          <w:szCs w:val="28"/>
          <w:lang w:eastAsia="ru-RU"/>
        </w:rPr>
        <w:t>.</w:t>
      </w:r>
      <w:proofErr w:type="spellStart"/>
      <w:r w:rsidRPr="00052FE3">
        <w:rPr>
          <w:rFonts w:eastAsia="Times New Roman"/>
          <w:szCs w:val="28"/>
          <w:lang w:eastAsia="ru-RU"/>
        </w:rPr>
        <w:t>ru</w:t>
      </w:r>
      <w:proofErr w:type="spellEnd"/>
      <w:r w:rsidRPr="00052FE3">
        <w:rPr>
          <w:rFonts w:eastAsia="Times New Roman"/>
          <w:szCs w:val="28"/>
          <w:lang w:eastAsia="ru-RU"/>
        </w:rPr>
        <w:t xml:space="preserve"> </w:t>
      </w:r>
    </w:p>
    <w:p w:rsidR="00052FE3" w:rsidRPr="00052FE3" w:rsidRDefault="00052FE3" w:rsidP="00052FE3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 xml:space="preserve">4. </w:t>
      </w:r>
      <w:proofErr w:type="gramStart"/>
      <w:r w:rsidRPr="00052FE3">
        <w:rPr>
          <w:rFonts w:eastAsia="Times New Roman"/>
          <w:szCs w:val="28"/>
          <w:lang w:eastAsia="ru-RU"/>
        </w:rPr>
        <w:t>Контроль за</w:t>
      </w:r>
      <w:proofErr w:type="gramEnd"/>
      <w:r w:rsidRPr="00052FE3">
        <w:rPr>
          <w:rFonts w:eastAsia="Times New Roman"/>
          <w:szCs w:val="28"/>
          <w:lang w:eastAsia="ru-RU"/>
        </w:rPr>
        <w:t xml:space="preserve"> исполнением настоящего постановления оставляю за собой</w:t>
      </w:r>
      <w:r w:rsidR="003C45D1">
        <w:rPr>
          <w:rFonts w:eastAsia="Times New Roman"/>
          <w:szCs w:val="28"/>
          <w:lang w:eastAsia="ru-RU"/>
        </w:rPr>
        <w:t>.</w:t>
      </w:r>
    </w:p>
    <w:p w:rsidR="00052FE3" w:rsidRPr="00052FE3" w:rsidRDefault="00052FE3" w:rsidP="00052FE3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052FE3">
        <w:rPr>
          <w:rFonts w:eastAsia="Times New Roman"/>
          <w:szCs w:val="28"/>
          <w:lang w:eastAsia="ru-RU"/>
        </w:rPr>
        <w:t>Глава  сельского поселения</w:t>
      </w:r>
    </w:p>
    <w:p w:rsidR="00AA2DE8" w:rsidRDefault="004222DF" w:rsidP="005834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Чуваш-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Карамалинский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052FE3" w:rsidRPr="00052FE3">
        <w:rPr>
          <w:rFonts w:ascii="Times New Roman" w:hAnsi="Times New Roman" w:cs="Times New Roman"/>
          <w:b w:val="0"/>
          <w:sz w:val="28"/>
          <w:szCs w:val="28"/>
        </w:rPr>
        <w:t xml:space="preserve">ельсовет                     </w:t>
      </w:r>
      <w:r w:rsidR="005834D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Н.С.Ефремов</w:t>
      </w:r>
      <w:proofErr w:type="spellEnd"/>
      <w:r w:rsidR="00052FE3" w:rsidRPr="00052FE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834D1" w:rsidRDefault="005834D1" w:rsidP="005834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834D1" w:rsidRDefault="005834D1" w:rsidP="005834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45373" w:rsidRDefault="00052FE3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D45373">
        <w:rPr>
          <w:rFonts w:ascii="Times New Roman" w:hAnsi="Times New Roman" w:cs="Times New Roman"/>
          <w:b w:val="0"/>
          <w:sz w:val="24"/>
          <w:szCs w:val="24"/>
        </w:rPr>
        <w:t xml:space="preserve"> Приложение</w:t>
      </w:r>
      <w:r w:rsidR="00C53209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</w:p>
    <w:p w:rsidR="005834D1" w:rsidRDefault="0050206F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Утвержден</w:t>
      </w:r>
    </w:p>
    <w:p w:rsidR="0050206F" w:rsidRDefault="005834D1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50206F">
        <w:rPr>
          <w:rFonts w:ascii="Times New Roman" w:hAnsi="Times New Roman" w:cs="Times New Roman"/>
          <w:b w:val="0"/>
          <w:sz w:val="24"/>
          <w:szCs w:val="24"/>
        </w:rPr>
        <w:t>остановлением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:rsidR="005834D1" w:rsidRDefault="005834D1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56009B" w:rsidRDefault="004222DF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Чувша-Карамалинский</w:t>
      </w:r>
      <w:proofErr w:type="spellEnd"/>
      <w:r w:rsidR="005834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00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34D1">
        <w:rPr>
          <w:rFonts w:ascii="Times New Roman" w:hAnsi="Times New Roman" w:cs="Times New Roman"/>
          <w:b w:val="0"/>
          <w:sz w:val="24"/>
          <w:szCs w:val="24"/>
        </w:rPr>
        <w:t>сельсовет</w:t>
      </w:r>
    </w:p>
    <w:p w:rsidR="0050206F" w:rsidRDefault="0056009B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</w:t>
      </w:r>
      <w:r w:rsidR="00463C50">
        <w:rPr>
          <w:rFonts w:ascii="Times New Roman" w:hAnsi="Times New Roman" w:cs="Times New Roman"/>
          <w:b w:val="0"/>
          <w:sz w:val="24"/>
          <w:szCs w:val="24"/>
        </w:rPr>
        <w:t xml:space="preserve">                        от 1</w:t>
      </w:r>
      <w:r w:rsidR="004222DF">
        <w:rPr>
          <w:rFonts w:ascii="Times New Roman" w:hAnsi="Times New Roman" w:cs="Times New Roman"/>
          <w:b w:val="0"/>
          <w:sz w:val="24"/>
          <w:szCs w:val="24"/>
        </w:rPr>
        <w:t>4</w:t>
      </w:r>
      <w:r w:rsidR="00463C50">
        <w:rPr>
          <w:rFonts w:ascii="Times New Roman" w:hAnsi="Times New Roman" w:cs="Times New Roman"/>
          <w:b w:val="0"/>
          <w:sz w:val="24"/>
          <w:szCs w:val="24"/>
        </w:rPr>
        <w:t>.01</w:t>
      </w:r>
      <w:r w:rsidR="00052FE3">
        <w:rPr>
          <w:rFonts w:ascii="Times New Roman" w:hAnsi="Times New Roman" w:cs="Times New Roman"/>
          <w:b w:val="0"/>
          <w:sz w:val="24"/>
          <w:szCs w:val="24"/>
        </w:rPr>
        <w:t>.</w:t>
      </w:r>
      <w:r w:rsidR="00463C50">
        <w:rPr>
          <w:rFonts w:ascii="Times New Roman" w:hAnsi="Times New Roman" w:cs="Times New Roman"/>
          <w:b w:val="0"/>
          <w:sz w:val="24"/>
          <w:szCs w:val="24"/>
        </w:rPr>
        <w:t xml:space="preserve"> 2019г № 2</w:t>
      </w:r>
      <w:r w:rsidR="004222DF">
        <w:rPr>
          <w:rFonts w:ascii="Times New Roman" w:hAnsi="Times New Roman" w:cs="Times New Roman"/>
          <w:b w:val="0"/>
          <w:sz w:val="24"/>
          <w:szCs w:val="24"/>
        </w:rPr>
        <w:t>/1</w:t>
      </w:r>
      <w:r w:rsidR="0050206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</w:t>
      </w:r>
    </w:p>
    <w:p w:rsidR="00D45373" w:rsidRDefault="0050206F" w:rsidP="005834D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</w:t>
      </w:r>
      <w:r w:rsidR="00873BB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4579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9528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C24A04" w:rsidRDefault="00C24A04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3D4F" w:rsidRPr="00D45373" w:rsidRDefault="00AA2DE8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3D4F" w:rsidRPr="00D45373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A3D4F" w:rsidRPr="00D45373" w:rsidRDefault="00BA3D4F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5373">
        <w:rPr>
          <w:rFonts w:ascii="Times New Roman" w:hAnsi="Times New Roman" w:cs="Times New Roman"/>
          <w:b w:val="0"/>
          <w:sz w:val="24"/>
          <w:szCs w:val="24"/>
        </w:rPr>
        <w:t xml:space="preserve">ФОРМИРОВАНИЯ И ВЕДЕНИЯ ПЕРЕЧНЯ </w:t>
      </w:r>
      <w:proofErr w:type="gramStart"/>
      <w:r w:rsidR="00763B85" w:rsidRPr="00D45373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proofErr w:type="gramEnd"/>
    </w:p>
    <w:p w:rsidR="005834D1" w:rsidRDefault="00BA3D4F" w:rsidP="00BA3D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5373">
        <w:rPr>
          <w:rFonts w:ascii="Times New Roman" w:hAnsi="Times New Roman" w:cs="Times New Roman"/>
          <w:b w:val="0"/>
          <w:sz w:val="24"/>
          <w:szCs w:val="24"/>
        </w:rPr>
        <w:t xml:space="preserve">УСЛУГ (ФУНКЦИЙ) </w:t>
      </w:r>
      <w:r w:rsidR="003C45D1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="0056009B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="004222DF">
        <w:rPr>
          <w:rFonts w:ascii="Times New Roman" w:hAnsi="Times New Roman" w:cs="Times New Roman"/>
          <w:b w:val="0"/>
          <w:sz w:val="24"/>
          <w:szCs w:val="24"/>
        </w:rPr>
        <w:t xml:space="preserve"> ЧУВАШ-КАРАМАЛИНСКИЙ</w:t>
      </w:r>
      <w:r w:rsidR="0056009B">
        <w:rPr>
          <w:rFonts w:ascii="Times New Roman" w:hAnsi="Times New Roman" w:cs="Times New Roman"/>
          <w:b w:val="0"/>
          <w:sz w:val="24"/>
          <w:szCs w:val="24"/>
        </w:rPr>
        <w:t xml:space="preserve"> СЕЛЬСОВЕТ </w:t>
      </w:r>
      <w:r w:rsidR="00763B85" w:rsidRPr="00D45373">
        <w:rPr>
          <w:rFonts w:ascii="Times New Roman" w:hAnsi="Times New Roman" w:cs="Times New Roman"/>
          <w:b w:val="0"/>
          <w:sz w:val="24"/>
          <w:szCs w:val="24"/>
        </w:rPr>
        <w:t>МУНИЦИПАЛЬНОГО РАЙОНА А</w:t>
      </w:r>
      <w:r w:rsidR="00873BB7">
        <w:rPr>
          <w:rFonts w:ascii="Times New Roman" w:hAnsi="Times New Roman" w:cs="Times New Roman"/>
          <w:b w:val="0"/>
          <w:sz w:val="24"/>
          <w:szCs w:val="24"/>
        </w:rPr>
        <w:t xml:space="preserve">УРГАЗИНСКИЙ </w:t>
      </w:r>
      <w:r w:rsidR="00763B85" w:rsidRPr="00D45373">
        <w:rPr>
          <w:rFonts w:ascii="Times New Roman" w:hAnsi="Times New Roman" w:cs="Times New Roman"/>
          <w:b w:val="0"/>
          <w:sz w:val="24"/>
          <w:szCs w:val="24"/>
        </w:rPr>
        <w:t>РАЙОН</w:t>
      </w:r>
    </w:p>
    <w:p w:rsidR="00BA3D4F" w:rsidRPr="005834D1" w:rsidRDefault="00763B85" w:rsidP="005834D1">
      <w:pPr>
        <w:pStyle w:val="ConsPlusTitle"/>
        <w:jc w:val="center"/>
        <w:rPr>
          <w:b w:val="0"/>
        </w:rPr>
      </w:pPr>
      <w:r w:rsidRPr="00D453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3D4F" w:rsidRPr="00D45373">
        <w:rPr>
          <w:rFonts w:ascii="Times New Roman" w:hAnsi="Times New Roman" w:cs="Times New Roman"/>
          <w:b w:val="0"/>
          <w:sz w:val="24"/>
          <w:szCs w:val="24"/>
        </w:rPr>
        <w:t>РЕСПУБЛИКИ</w:t>
      </w:r>
      <w:r w:rsidR="00BA3D4F" w:rsidRPr="00D45373">
        <w:rPr>
          <w:rFonts w:ascii="Times New Roman" w:hAnsi="Times New Roman" w:cs="Times New Roman"/>
          <w:b w:val="0"/>
        </w:rPr>
        <w:t xml:space="preserve"> БАШКОРТОСТАН</w:t>
      </w:r>
    </w:p>
    <w:p w:rsidR="00BA3D4F" w:rsidRDefault="00BA3D4F" w:rsidP="00BA3D4F">
      <w:pPr>
        <w:pStyle w:val="ConsPlusNormal"/>
        <w:jc w:val="center"/>
      </w:pPr>
    </w:p>
    <w:p w:rsidR="00BA3D4F" w:rsidRPr="005834D1" w:rsidRDefault="00BA3D4F" w:rsidP="00BA3D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формирования и ведения перечня муниципальных услуг (ф</w:t>
      </w:r>
      <w:r w:rsidR="00873BB7" w:rsidRPr="005834D1">
        <w:rPr>
          <w:rFonts w:ascii="Times New Roman" w:hAnsi="Times New Roman" w:cs="Times New Roman"/>
          <w:sz w:val="28"/>
          <w:szCs w:val="28"/>
        </w:rPr>
        <w:t xml:space="preserve">ункций) 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2DF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222D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09B" w:rsidRPr="0058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BB7" w:rsidRPr="005834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73BB7" w:rsidRPr="005834D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73BB7" w:rsidRPr="005834D1">
        <w:rPr>
          <w:rFonts w:ascii="Times New Roman" w:hAnsi="Times New Roman" w:cs="Times New Roman"/>
          <w:sz w:val="28"/>
          <w:szCs w:val="28"/>
        </w:rPr>
        <w:t xml:space="preserve"> </w:t>
      </w:r>
      <w:r w:rsidRPr="005834D1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2. Перечень муниципальных услуг (функций) 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2DF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222D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09B" w:rsidRPr="0058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4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834D1">
        <w:rPr>
          <w:rFonts w:ascii="Times New Roman" w:hAnsi="Times New Roman" w:cs="Times New Roman"/>
          <w:sz w:val="28"/>
          <w:szCs w:val="28"/>
        </w:rPr>
        <w:t>А</w:t>
      </w:r>
      <w:r w:rsidR="00873BB7" w:rsidRPr="005834D1">
        <w:rPr>
          <w:rFonts w:ascii="Times New Roman" w:hAnsi="Times New Roman" w:cs="Times New Roman"/>
          <w:sz w:val="28"/>
          <w:szCs w:val="28"/>
        </w:rPr>
        <w:t>ургазинский</w:t>
      </w:r>
      <w:proofErr w:type="spellEnd"/>
      <w:r w:rsidR="00873BB7" w:rsidRPr="005834D1">
        <w:rPr>
          <w:rFonts w:ascii="Times New Roman" w:hAnsi="Times New Roman" w:cs="Times New Roman"/>
          <w:sz w:val="28"/>
          <w:szCs w:val="28"/>
        </w:rPr>
        <w:t xml:space="preserve"> </w:t>
      </w:r>
      <w:r w:rsidRPr="005834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Перечень) представляет собой систематизированный свод сведений о: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5834D1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5834D1">
        <w:rPr>
          <w:rFonts w:ascii="Times New Roman" w:hAnsi="Times New Roman" w:cs="Times New Roman"/>
          <w:sz w:val="28"/>
          <w:szCs w:val="28"/>
        </w:rPr>
        <w:t xml:space="preserve">, предоставляемых  органами местного самоуправления по  запросам заявителей, на которые распространяется действие Федерального </w:t>
      </w:r>
      <w:hyperlink r:id="rId10" w:history="1">
        <w:r w:rsidRPr="005834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34D1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 (далее - Федеральный закон);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5834D1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5834D1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иных организаций, указанных в </w:t>
      </w:r>
      <w:hyperlink r:id="rId11" w:history="1">
        <w:r w:rsidRPr="005834D1">
          <w:rPr>
            <w:rFonts w:ascii="Times New Roman" w:hAnsi="Times New Roman" w:cs="Times New Roman"/>
            <w:sz w:val="28"/>
            <w:szCs w:val="28"/>
          </w:rPr>
          <w:t>пункте 3 статьи 1</w:t>
        </w:r>
      </w:hyperlink>
      <w:r w:rsidRPr="005834D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4D1">
        <w:rPr>
          <w:rFonts w:ascii="Times New Roman" w:hAnsi="Times New Roman" w:cs="Times New Roman"/>
          <w:sz w:val="28"/>
          <w:szCs w:val="28"/>
        </w:rPr>
        <w:t xml:space="preserve">контрольно-надзорных функциях уполномоченных органов местного самоуправления,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 и Республики Башкортостан и органов местного самоуправления на которые полностью или частично распространяется действие Федерального </w:t>
      </w:r>
      <w:hyperlink r:id="rId12" w:history="1">
        <w:r w:rsidRPr="005834D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834D1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5834D1">
        <w:rPr>
          <w:rFonts w:ascii="Times New Roman" w:hAnsi="Times New Roman" w:cs="Times New Roman"/>
          <w:sz w:val="28"/>
          <w:szCs w:val="28"/>
        </w:rPr>
        <w:t xml:space="preserve"> (надзора) и муниципального контроля" и иных законодательных актов Российской Федерации и Республики Башкортостан, устанавливающих порядок осуществления муниципального контроля (надзора) в соответствующих сферах деятельности.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В Перечень не должны включаться сведения: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lastRenderedPageBreak/>
        <w:t xml:space="preserve">об услугах, необходимых и обязательных для предоставления республиканскими органами исполнительной власти государственных услуг в соответствии со </w:t>
      </w:r>
      <w:hyperlink r:id="rId13" w:history="1">
        <w:r w:rsidRPr="005834D1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5834D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об услугах, оказываемых государственными учреждениями и иными организациями, в которых размещается муниципальное задание (заказ) в соответствии с бюджетным законодательством Российской Федерации, за исключением услуг учреждений и организаций, указанных в </w:t>
      </w:r>
      <w:hyperlink r:id="rId14" w:history="1">
        <w:r w:rsidRPr="005834D1">
          <w:rPr>
            <w:rFonts w:ascii="Times New Roman" w:hAnsi="Times New Roman" w:cs="Times New Roman"/>
            <w:sz w:val="28"/>
            <w:szCs w:val="28"/>
          </w:rPr>
          <w:t>пункте 3 статьи 1</w:t>
        </w:r>
      </w:hyperlink>
      <w:r w:rsidRPr="005834D1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о полномочиях по контролю (надзору), при реализации которых не осуществляется взаимодействие органов, уполномоченных на осуществление муниципального контроля (надзора),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(надзора).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Формирование Перечня обеспечит учет количества муниципальных услуг, контрольно-надзорных функций, а также доступность и открытость сведений о муниципальных услугах и контрольно-надзорных ф</w:t>
      </w:r>
      <w:r w:rsidR="00873BB7" w:rsidRPr="005834D1">
        <w:rPr>
          <w:rFonts w:ascii="Times New Roman" w:hAnsi="Times New Roman" w:cs="Times New Roman"/>
          <w:sz w:val="28"/>
          <w:szCs w:val="28"/>
        </w:rPr>
        <w:t>ункциях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222DF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222D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73BB7" w:rsidRPr="005834D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73BB7" w:rsidRPr="005834D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73BB7" w:rsidRPr="005834D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834D1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3. Данные Перечня используются при разработке проекта бюджета 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2DF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222D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09B" w:rsidRPr="0058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4D1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4. Формирование и ведение Перечня осуществляется в соответствии с нормативными правовыми актами Российской Федерации, Республики Башкортостан и органа местного самоуправления, регулирующими предоставление муниципальных услуг (функций), и настоящим Порядком.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5. Перечень утверждается постановлением Админи</w:t>
      </w:r>
      <w:r w:rsidR="00873BB7" w:rsidRPr="005834D1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2DF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222D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09B" w:rsidRPr="0058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BB7" w:rsidRPr="005834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73BB7" w:rsidRPr="005834D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873BB7" w:rsidRPr="005834D1">
        <w:rPr>
          <w:rFonts w:ascii="Times New Roman" w:hAnsi="Times New Roman" w:cs="Times New Roman"/>
          <w:sz w:val="28"/>
          <w:szCs w:val="28"/>
        </w:rPr>
        <w:t xml:space="preserve"> </w:t>
      </w:r>
      <w:r w:rsidRPr="005834D1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6. Перечень формируется по форме согласно приложению к настоящему Порядку.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7. Ведение Перечня осуществляется на бумажном носителе. Содержащиеся в Перечне сведения являются открытыми и общедоступными.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8. Перечень должен содержать сгруппированные по сферам жизнедеятельности </w:t>
      </w:r>
      <w:proofErr w:type="gramStart"/>
      <w:r w:rsidRPr="005834D1">
        <w:rPr>
          <w:rFonts w:ascii="Times New Roman" w:hAnsi="Times New Roman" w:cs="Times New Roman"/>
          <w:sz w:val="28"/>
          <w:szCs w:val="28"/>
        </w:rPr>
        <w:t>общества</w:t>
      </w:r>
      <w:proofErr w:type="gramEnd"/>
      <w:r w:rsidRPr="005834D1">
        <w:rPr>
          <w:rFonts w:ascii="Times New Roman" w:hAnsi="Times New Roman" w:cs="Times New Roman"/>
          <w:sz w:val="28"/>
          <w:szCs w:val="28"/>
        </w:rPr>
        <w:t xml:space="preserve"> следующие сведения о </w:t>
      </w:r>
      <w:r w:rsidR="00763B85" w:rsidRPr="005834D1">
        <w:rPr>
          <w:rFonts w:ascii="Times New Roman" w:hAnsi="Times New Roman" w:cs="Times New Roman"/>
          <w:sz w:val="28"/>
          <w:szCs w:val="28"/>
        </w:rPr>
        <w:t>муниципальных</w:t>
      </w:r>
      <w:r w:rsidRPr="005834D1">
        <w:rPr>
          <w:rFonts w:ascii="Times New Roman" w:hAnsi="Times New Roman" w:cs="Times New Roman"/>
          <w:sz w:val="28"/>
          <w:szCs w:val="28"/>
        </w:rPr>
        <w:t xml:space="preserve"> услугах (функциях):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763B85" w:rsidRPr="005834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4D1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763B85" w:rsidRPr="005834D1">
        <w:rPr>
          <w:rFonts w:ascii="Times New Roman" w:hAnsi="Times New Roman" w:cs="Times New Roman"/>
          <w:sz w:val="28"/>
          <w:szCs w:val="28"/>
        </w:rPr>
        <w:t>муниципальной</w:t>
      </w:r>
      <w:r w:rsidRPr="005834D1">
        <w:rPr>
          <w:rFonts w:ascii="Times New Roman" w:hAnsi="Times New Roman" w:cs="Times New Roman"/>
          <w:sz w:val="28"/>
          <w:szCs w:val="28"/>
        </w:rPr>
        <w:t xml:space="preserve"> услуги (функции);</w:t>
      </w:r>
    </w:p>
    <w:p w:rsidR="00BA3D4F" w:rsidRPr="005834D1" w:rsidRDefault="00ED5A5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>категория (ОМСУ – орган местного самоуправления, МУ – муниципальные учреждения)</w:t>
      </w:r>
      <w:r w:rsidR="00BA3D4F" w:rsidRPr="005834D1">
        <w:rPr>
          <w:rFonts w:ascii="Times New Roman" w:hAnsi="Times New Roman" w:cs="Times New Roman"/>
          <w:sz w:val="28"/>
          <w:szCs w:val="28"/>
        </w:rPr>
        <w:t>;</w:t>
      </w:r>
    </w:p>
    <w:p w:rsidR="00ED5A5F" w:rsidRPr="005834D1" w:rsidRDefault="00CF07D8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D5A5F" w:rsidRPr="005834D1">
        <w:rPr>
          <w:rFonts w:ascii="Times New Roman" w:hAnsi="Times New Roman" w:cs="Times New Roman"/>
          <w:color w:val="000000"/>
          <w:sz w:val="28"/>
          <w:szCs w:val="28"/>
        </w:rPr>
        <w:t>аименование и реквизиты нормативно правового акта, устанавливающего предоставление муниципальной услуги  (функции), утверждающий административный регламент предоставления муниципальной услуги (функции)</w:t>
      </w:r>
      <w:r w:rsidRPr="005834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07D8" w:rsidRPr="005834D1" w:rsidRDefault="00CF07D8" w:rsidP="005834D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D5A5F" w:rsidRPr="005834D1">
        <w:rPr>
          <w:rFonts w:ascii="Times New Roman" w:hAnsi="Times New Roman" w:cs="Times New Roman"/>
          <w:color w:val="000000"/>
          <w:sz w:val="28"/>
          <w:szCs w:val="28"/>
        </w:rPr>
        <w:t>аименование структурного подразделения органа местного самоуправления, предоставляющего муниципальную услугу (</w:t>
      </w:r>
      <w:proofErr w:type="gramStart"/>
      <w:r w:rsidR="00ED5A5F" w:rsidRPr="005834D1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="00ED5A5F" w:rsidRPr="005834D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муниципальную функцию), наименование муниципального учреждения или прочей организации</w:t>
      </w:r>
      <w:r w:rsidRPr="005834D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F07D8" w:rsidRPr="005834D1" w:rsidRDefault="00D45373" w:rsidP="00583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07D8" w:rsidRPr="005834D1">
        <w:rPr>
          <w:rFonts w:ascii="Times New Roman" w:hAnsi="Times New Roman" w:cs="Times New Roman"/>
          <w:color w:val="000000"/>
          <w:sz w:val="28"/>
          <w:szCs w:val="28"/>
        </w:rPr>
        <w:t>редоставление услуги в  электронном виде;</w:t>
      </w:r>
      <w:r w:rsidR="00CF07D8" w:rsidRPr="005834D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F07D8" w:rsidRPr="005834D1" w:rsidRDefault="00D45373" w:rsidP="00583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F07D8" w:rsidRPr="005834D1">
        <w:rPr>
          <w:rFonts w:ascii="Times New Roman" w:hAnsi="Times New Roman" w:cs="Times New Roman"/>
          <w:color w:val="000000"/>
          <w:sz w:val="28"/>
          <w:szCs w:val="28"/>
        </w:rPr>
        <w:t>ежведомственное взаимодействие</w:t>
      </w:r>
      <w:r w:rsidRPr="005834D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F07D8" w:rsidRPr="005834D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F07D8" w:rsidRPr="005834D1" w:rsidRDefault="00D45373" w:rsidP="00583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F07D8" w:rsidRPr="005834D1">
        <w:rPr>
          <w:rFonts w:ascii="Times New Roman" w:hAnsi="Times New Roman" w:cs="Times New Roman"/>
          <w:color w:val="000000"/>
          <w:sz w:val="28"/>
          <w:szCs w:val="28"/>
        </w:rPr>
        <w:t>редоставление услуги в МФЦ</w:t>
      </w:r>
      <w:r w:rsidRPr="005834D1">
        <w:rPr>
          <w:rFonts w:ascii="Times New Roman" w:hAnsi="Times New Roman" w:cs="Times New Roman"/>
          <w:sz w:val="28"/>
          <w:szCs w:val="28"/>
        </w:rPr>
        <w:t>;</w:t>
      </w:r>
    </w:p>
    <w:p w:rsidR="00BA3D4F" w:rsidRPr="005834D1" w:rsidRDefault="00CF07D8" w:rsidP="005834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45373" w:rsidRPr="005834D1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Pr="005834D1">
        <w:rPr>
          <w:rFonts w:ascii="Times New Roman" w:hAnsi="Times New Roman" w:cs="Times New Roman"/>
          <w:color w:val="000000"/>
          <w:sz w:val="28"/>
          <w:szCs w:val="28"/>
        </w:rPr>
        <w:t>оимость предоставления услуги</w:t>
      </w:r>
      <w:r w:rsidR="00D45373" w:rsidRPr="005834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9. Ведение Перечня включает в себя следующие процедуры: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763B85" w:rsidRPr="005834D1">
        <w:rPr>
          <w:rFonts w:ascii="Times New Roman" w:hAnsi="Times New Roman" w:cs="Times New Roman"/>
          <w:sz w:val="28"/>
          <w:szCs w:val="28"/>
        </w:rPr>
        <w:t>муниципальной</w:t>
      </w:r>
      <w:r w:rsidRPr="005834D1">
        <w:rPr>
          <w:rFonts w:ascii="Times New Roman" w:hAnsi="Times New Roman" w:cs="Times New Roman"/>
          <w:sz w:val="28"/>
          <w:szCs w:val="28"/>
        </w:rPr>
        <w:t xml:space="preserve"> услуги (функции) в Перечень;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внесение в Перечень изменившихся сведений о </w:t>
      </w:r>
      <w:r w:rsidR="00763B85" w:rsidRPr="005834D1">
        <w:rPr>
          <w:rFonts w:ascii="Times New Roman" w:hAnsi="Times New Roman" w:cs="Times New Roman"/>
          <w:sz w:val="28"/>
          <w:szCs w:val="28"/>
        </w:rPr>
        <w:t>муниципальной</w:t>
      </w:r>
      <w:r w:rsidRPr="005834D1">
        <w:rPr>
          <w:rFonts w:ascii="Times New Roman" w:hAnsi="Times New Roman" w:cs="Times New Roman"/>
          <w:sz w:val="28"/>
          <w:szCs w:val="28"/>
        </w:rPr>
        <w:t xml:space="preserve"> услуге (функции);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763B85" w:rsidRPr="005834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4D1">
        <w:rPr>
          <w:rFonts w:ascii="Times New Roman" w:hAnsi="Times New Roman" w:cs="Times New Roman"/>
          <w:sz w:val="28"/>
          <w:szCs w:val="28"/>
        </w:rPr>
        <w:t>услуги (функции) из Перечня.</w:t>
      </w:r>
    </w:p>
    <w:p w:rsidR="00BA3D4F" w:rsidRPr="005834D1" w:rsidRDefault="00BA3D4F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5834D1">
        <w:rPr>
          <w:rFonts w:ascii="Times New Roman" w:hAnsi="Times New Roman" w:cs="Times New Roman"/>
          <w:sz w:val="28"/>
          <w:szCs w:val="28"/>
        </w:rPr>
        <w:t xml:space="preserve">Основаниями для включения (изменения, исключения) </w:t>
      </w:r>
      <w:r w:rsidR="00763B85" w:rsidRPr="005834D1">
        <w:rPr>
          <w:rFonts w:ascii="Times New Roman" w:hAnsi="Times New Roman" w:cs="Times New Roman"/>
          <w:sz w:val="28"/>
          <w:szCs w:val="28"/>
        </w:rPr>
        <w:t>муниципальной</w:t>
      </w:r>
      <w:r w:rsidRPr="005834D1">
        <w:rPr>
          <w:rFonts w:ascii="Times New Roman" w:hAnsi="Times New Roman" w:cs="Times New Roman"/>
          <w:sz w:val="28"/>
          <w:szCs w:val="28"/>
        </w:rPr>
        <w:t xml:space="preserve"> услуги (функции) из Перечня являются нормативные пра</w:t>
      </w:r>
      <w:r w:rsidR="00763B85" w:rsidRPr="005834D1">
        <w:rPr>
          <w:rFonts w:ascii="Times New Roman" w:hAnsi="Times New Roman" w:cs="Times New Roman"/>
          <w:sz w:val="28"/>
          <w:szCs w:val="28"/>
        </w:rPr>
        <w:t>вовые акты Российской Федерации,</w:t>
      </w:r>
      <w:r w:rsidRPr="005834D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763B85" w:rsidRPr="005834D1">
        <w:rPr>
          <w:rFonts w:ascii="Times New Roman" w:hAnsi="Times New Roman" w:cs="Times New Roman"/>
          <w:sz w:val="28"/>
          <w:szCs w:val="28"/>
        </w:rPr>
        <w:t xml:space="preserve"> и органа местного самоуправления</w:t>
      </w:r>
      <w:r w:rsidRPr="005834D1">
        <w:rPr>
          <w:rFonts w:ascii="Times New Roman" w:hAnsi="Times New Roman" w:cs="Times New Roman"/>
          <w:sz w:val="28"/>
          <w:szCs w:val="28"/>
        </w:rPr>
        <w:t xml:space="preserve">, устанавливающие (изменяющие, исключающие) предоставление </w:t>
      </w:r>
      <w:r w:rsidR="00763B85" w:rsidRPr="005834D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4D1">
        <w:rPr>
          <w:rFonts w:ascii="Times New Roman" w:hAnsi="Times New Roman" w:cs="Times New Roman"/>
          <w:sz w:val="28"/>
          <w:szCs w:val="28"/>
        </w:rPr>
        <w:t xml:space="preserve">услуги (функции) 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2DF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222D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09B" w:rsidRPr="0058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BB7" w:rsidRPr="005834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73BB7" w:rsidRPr="005834D1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763B85" w:rsidRPr="005834D1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5834D1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BA3D4F" w:rsidRPr="005834D1" w:rsidRDefault="006D4A3C" w:rsidP="00BA3D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34D1">
        <w:rPr>
          <w:rFonts w:ascii="Times New Roman" w:hAnsi="Times New Roman" w:cs="Times New Roman"/>
          <w:sz w:val="28"/>
          <w:szCs w:val="28"/>
        </w:rPr>
        <w:t>11</w:t>
      </w:r>
      <w:r w:rsidR="00BA3D4F" w:rsidRPr="005834D1">
        <w:rPr>
          <w:rFonts w:ascii="Times New Roman" w:hAnsi="Times New Roman" w:cs="Times New Roman"/>
          <w:sz w:val="28"/>
          <w:szCs w:val="28"/>
        </w:rPr>
        <w:t xml:space="preserve">. </w:t>
      </w:r>
      <w:r w:rsidR="00763B85" w:rsidRPr="005834D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6009B" w:rsidRPr="00583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222DF">
        <w:rPr>
          <w:rFonts w:ascii="Times New Roman" w:hAnsi="Times New Roman" w:cs="Times New Roman"/>
          <w:sz w:val="28"/>
          <w:szCs w:val="28"/>
        </w:rPr>
        <w:t>Чуваш-</w:t>
      </w:r>
      <w:proofErr w:type="spellStart"/>
      <w:r w:rsidR="004222DF">
        <w:rPr>
          <w:rFonts w:ascii="Times New Roman" w:hAnsi="Times New Roman" w:cs="Times New Roman"/>
          <w:sz w:val="28"/>
          <w:szCs w:val="28"/>
        </w:rPr>
        <w:t>Карамалинский</w:t>
      </w:r>
      <w:proofErr w:type="spellEnd"/>
      <w:r w:rsidR="0056009B" w:rsidRPr="00583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6009B" w:rsidRPr="00583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B85" w:rsidRPr="005834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63B85" w:rsidRPr="005834D1">
        <w:rPr>
          <w:rFonts w:ascii="Times New Roman" w:hAnsi="Times New Roman" w:cs="Times New Roman"/>
          <w:sz w:val="28"/>
          <w:szCs w:val="28"/>
        </w:rPr>
        <w:t>А</w:t>
      </w:r>
      <w:r w:rsidR="00873BB7" w:rsidRPr="005834D1">
        <w:rPr>
          <w:rFonts w:ascii="Times New Roman" w:hAnsi="Times New Roman" w:cs="Times New Roman"/>
          <w:sz w:val="28"/>
          <w:szCs w:val="28"/>
        </w:rPr>
        <w:t>ургазинский</w:t>
      </w:r>
      <w:proofErr w:type="spellEnd"/>
      <w:r w:rsidR="00873BB7" w:rsidRPr="005834D1">
        <w:rPr>
          <w:rFonts w:ascii="Times New Roman" w:hAnsi="Times New Roman" w:cs="Times New Roman"/>
          <w:sz w:val="28"/>
          <w:szCs w:val="28"/>
        </w:rPr>
        <w:t xml:space="preserve"> </w:t>
      </w:r>
      <w:r w:rsidR="00763B85" w:rsidRPr="005834D1">
        <w:rPr>
          <w:rFonts w:ascii="Times New Roman" w:hAnsi="Times New Roman" w:cs="Times New Roman"/>
          <w:sz w:val="28"/>
          <w:szCs w:val="28"/>
        </w:rPr>
        <w:t>район Республики Башкортостан осуществляе</w:t>
      </w:r>
      <w:r w:rsidR="00BA3D4F" w:rsidRPr="005834D1">
        <w:rPr>
          <w:rFonts w:ascii="Times New Roman" w:hAnsi="Times New Roman" w:cs="Times New Roman"/>
          <w:sz w:val="28"/>
          <w:szCs w:val="28"/>
        </w:rPr>
        <w:t>т постоянный мониторинг Перечня на предмет его соответствия тре</w:t>
      </w:r>
      <w:r w:rsidR="00763B85" w:rsidRPr="005834D1">
        <w:rPr>
          <w:rFonts w:ascii="Times New Roman" w:hAnsi="Times New Roman" w:cs="Times New Roman"/>
          <w:sz w:val="28"/>
          <w:szCs w:val="28"/>
        </w:rPr>
        <w:t>бованиям законодательства и несе</w:t>
      </w:r>
      <w:r w:rsidR="00BA3D4F" w:rsidRPr="005834D1">
        <w:rPr>
          <w:rFonts w:ascii="Times New Roman" w:hAnsi="Times New Roman" w:cs="Times New Roman"/>
          <w:sz w:val="28"/>
          <w:szCs w:val="28"/>
        </w:rPr>
        <w:t>т ответственность за полноту, своевременность подачи и достоверность сведений, представленных в Перечне.</w:t>
      </w:r>
    </w:p>
    <w:p w:rsidR="006D4A3C" w:rsidRDefault="006D4A3C" w:rsidP="006D4A3C">
      <w:pPr>
        <w:tabs>
          <w:tab w:val="left" w:pos="13277"/>
          <w:tab w:val="left" w:pos="15480"/>
        </w:tabs>
        <w:spacing w:after="0" w:line="240" w:lineRule="auto"/>
        <w:jc w:val="center"/>
        <w:rPr>
          <w:szCs w:val="28"/>
        </w:rPr>
        <w:sectPr w:rsidR="006D4A3C" w:rsidSect="005834D1">
          <w:headerReference w:type="default" r:id="rId15"/>
          <w:pgSz w:w="11906" w:h="16838"/>
          <w:pgMar w:top="425" w:right="851" w:bottom="851" w:left="1418" w:header="709" w:footer="709" w:gutter="0"/>
          <w:cols w:space="708"/>
          <w:docGrid w:linePitch="360"/>
        </w:sectPr>
      </w:pPr>
    </w:p>
    <w:p w:rsidR="00195289" w:rsidRPr="00416417" w:rsidRDefault="00195289" w:rsidP="00195289">
      <w:pPr>
        <w:pStyle w:val="ConsPlusNormal"/>
        <w:ind w:left="11340"/>
        <w:jc w:val="both"/>
        <w:outlineLvl w:val="1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lastRenderedPageBreak/>
        <w:t>Приложение</w:t>
      </w:r>
    </w:p>
    <w:p w:rsidR="00195289" w:rsidRPr="00416417" w:rsidRDefault="00195289" w:rsidP="00195289">
      <w:pPr>
        <w:pStyle w:val="ConsPlusNormal"/>
        <w:ind w:left="11340"/>
        <w:jc w:val="both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к Порядку формирования и ведения</w:t>
      </w:r>
    </w:p>
    <w:p w:rsidR="00195289" w:rsidRPr="00416417" w:rsidRDefault="00195289" w:rsidP="00195289">
      <w:pPr>
        <w:pStyle w:val="ConsPlusNormal"/>
        <w:ind w:left="11340"/>
        <w:jc w:val="both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перечня муниципальных услу</w:t>
      </w:r>
      <w:proofErr w:type="gramStart"/>
      <w:r w:rsidRPr="00416417">
        <w:rPr>
          <w:rFonts w:ascii="Times New Roman" w:hAnsi="Times New Roman" w:cs="Times New Roman"/>
          <w:szCs w:val="28"/>
        </w:rPr>
        <w:t>г(</w:t>
      </w:r>
      <w:proofErr w:type="gramEnd"/>
      <w:r w:rsidRPr="00416417">
        <w:rPr>
          <w:rFonts w:ascii="Times New Roman" w:hAnsi="Times New Roman" w:cs="Times New Roman"/>
          <w:szCs w:val="28"/>
        </w:rPr>
        <w:t>функций)</w:t>
      </w:r>
      <w:r w:rsidR="0056009B" w:rsidRPr="005600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222DF">
        <w:rPr>
          <w:rFonts w:ascii="Times New Roman" w:hAnsi="Times New Roman" w:cs="Times New Roman"/>
          <w:sz w:val="24"/>
          <w:szCs w:val="24"/>
        </w:rPr>
        <w:t>Чуваш-</w:t>
      </w:r>
      <w:proofErr w:type="spellStart"/>
      <w:r w:rsidR="004222DF">
        <w:rPr>
          <w:rFonts w:ascii="Times New Roman" w:hAnsi="Times New Roman" w:cs="Times New Roman"/>
          <w:sz w:val="24"/>
          <w:szCs w:val="24"/>
        </w:rPr>
        <w:t>Карамалинский</w:t>
      </w:r>
      <w:proofErr w:type="spellEnd"/>
      <w:r w:rsidR="004222DF">
        <w:rPr>
          <w:rFonts w:ascii="Times New Roman" w:hAnsi="Times New Roman" w:cs="Times New Roman"/>
          <w:sz w:val="24"/>
          <w:szCs w:val="24"/>
        </w:rPr>
        <w:t xml:space="preserve"> </w:t>
      </w:r>
      <w:r w:rsidR="0056009B" w:rsidRPr="0056009B">
        <w:rPr>
          <w:rFonts w:ascii="Times New Roman" w:hAnsi="Times New Roman" w:cs="Times New Roman"/>
          <w:sz w:val="24"/>
          <w:szCs w:val="24"/>
        </w:rPr>
        <w:t>сельсовет</w:t>
      </w:r>
      <w:r w:rsidR="005834D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95289" w:rsidRPr="00416417" w:rsidRDefault="00195289" w:rsidP="00195289">
      <w:pPr>
        <w:pStyle w:val="ConsPlusNormal"/>
        <w:ind w:left="11340"/>
        <w:jc w:val="both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r w:rsidRPr="00416417">
        <w:rPr>
          <w:rFonts w:ascii="Times New Roman" w:hAnsi="Times New Roman" w:cs="Times New Roman"/>
          <w:szCs w:val="28"/>
        </w:rPr>
        <w:t>район Республики Башкортостан</w:t>
      </w:r>
    </w:p>
    <w:p w:rsidR="00195289" w:rsidRPr="00416417" w:rsidRDefault="00195289" w:rsidP="00195289">
      <w:pPr>
        <w:spacing w:after="1"/>
      </w:pPr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ФОРМА</w:t>
      </w:r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представления Перечня муниципальных услу</w:t>
      </w:r>
      <w:proofErr w:type="gramStart"/>
      <w:r w:rsidRPr="00416417">
        <w:rPr>
          <w:rFonts w:ascii="Times New Roman" w:hAnsi="Times New Roman" w:cs="Times New Roman"/>
          <w:szCs w:val="28"/>
        </w:rPr>
        <w:t>г(</w:t>
      </w:r>
      <w:proofErr w:type="gramEnd"/>
      <w:r w:rsidRPr="00416417">
        <w:rPr>
          <w:rFonts w:ascii="Times New Roman" w:hAnsi="Times New Roman" w:cs="Times New Roman"/>
          <w:szCs w:val="28"/>
        </w:rPr>
        <w:t>функций)</w:t>
      </w:r>
    </w:p>
    <w:p w:rsidR="00195289" w:rsidRPr="00416417" w:rsidRDefault="0056009B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56009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222DF">
        <w:rPr>
          <w:rFonts w:ascii="Times New Roman" w:hAnsi="Times New Roman" w:cs="Times New Roman"/>
          <w:sz w:val="24"/>
          <w:szCs w:val="24"/>
        </w:rPr>
        <w:t xml:space="preserve"> Чуваш-Карамалинский</w:t>
      </w:r>
      <w:r w:rsidRPr="0056009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289" w:rsidRPr="00416417">
        <w:rPr>
          <w:rFonts w:ascii="Times New Roman" w:hAnsi="Times New Roman" w:cs="Times New Roman"/>
          <w:szCs w:val="28"/>
        </w:rPr>
        <w:t xml:space="preserve">муниципального района </w:t>
      </w:r>
      <w:proofErr w:type="spellStart"/>
      <w:r w:rsidR="00195289">
        <w:rPr>
          <w:rFonts w:ascii="Times New Roman" w:hAnsi="Times New Roman" w:cs="Times New Roman"/>
          <w:szCs w:val="28"/>
        </w:rPr>
        <w:t>Аургазинский</w:t>
      </w:r>
      <w:proofErr w:type="spellEnd"/>
      <w:r w:rsidR="00195289">
        <w:rPr>
          <w:rFonts w:ascii="Times New Roman" w:hAnsi="Times New Roman" w:cs="Times New Roman"/>
          <w:szCs w:val="28"/>
        </w:rPr>
        <w:t xml:space="preserve"> </w:t>
      </w:r>
      <w:r w:rsidR="00195289" w:rsidRPr="00416417">
        <w:rPr>
          <w:rFonts w:ascii="Times New Roman" w:hAnsi="Times New Roman" w:cs="Times New Roman"/>
          <w:szCs w:val="28"/>
        </w:rPr>
        <w:t>район Республики Башкортостан</w:t>
      </w:r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____________________________________________________________</w:t>
      </w:r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proofErr w:type="gramStart"/>
      <w:r w:rsidRPr="00416417">
        <w:rPr>
          <w:rFonts w:ascii="Times New Roman" w:hAnsi="Times New Roman" w:cs="Times New Roman"/>
          <w:szCs w:val="28"/>
        </w:rPr>
        <w:t>(сфера жизнедеятельности общества, к которой относится</w:t>
      </w:r>
      <w:proofErr w:type="gramEnd"/>
    </w:p>
    <w:p w:rsidR="00195289" w:rsidRPr="00416417" w:rsidRDefault="00195289" w:rsidP="00195289">
      <w:pPr>
        <w:pStyle w:val="ConsPlusNormal"/>
        <w:jc w:val="center"/>
        <w:rPr>
          <w:rFonts w:ascii="Times New Roman" w:hAnsi="Times New Roman" w:cs="Times New Roman"/>
          <w:szCs w:val="28"/>
        </w:rPr>
      </w:pPr>
      <w:r w:rsidRPr="00416417">
        <w:rPr>
          <w:rFonts w:ascii="Times New Roman" w:hAnsi="Times New Roman" w:cs="Times New Roman"/>
          <w:szCs w:val="28"/>
        </w:rPr>
        <w:t>предоставляемая муниципальная услуга (функция))</w:t>
      </w:r>
    </w:p>
    <w:p w:rsidR="00195289" w:rsidRPr="003B314F" w:rsidRDefault="00195289" w:rsidP="0019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8"/>
        <w:gridCol w:w="1276"/>
        <w:gridCol w:w="1276"/>
        <w:gridCol w:w="2126"/>
        <w:gridCol w:w="1701"/>
        <w:gridCol w:w="1843"/>
        <w:gridCol w:w="1673"/>
        <w:gridCol w:w="1304"/>
        <w:gridCol w:w="1276"/>
      </w:tblGrid>
      <w:tr w:rsidR="00195289" w:rsidRPr="00416417" w:rsidTr="00DF2F99">
        <w:tc>
          <w:tcPr>
            <w:tcW w:w="1247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N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  <w:tc>
          <w:tcPr>
            <w:tcW w:w="1588" w:type="dxa"/>
            <w:vAlign w:val="center"/>
          </w:tcPr>
          <w:p w:rsidR="00195289" w:rsidRPr="00416417" w:rsidRDefault="00195289" w:rsidP="0056009B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 xml:space="preserve">Номер расходного обязательства согласно Реестру расходных обязательств </w:t>
            </w:r>
            <w:r w:rsidR="0056009B" w:rsidRPr="0056009B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="005834D1">
              <w:rPr>
                <w:rFonts w:ascii="Times New Roman" w:hAnsi="Times New Roman" w:cs="Times New Roman"/>
                <w:sz w:val="16"/>
                <w:szCs w:val="16"/>
              </w:rPr>
              <w:t>Бишкаинский</w:t>
            </w:r>
            <w:proofErr w:type="spellEnd"/>
            <w:r w:rsidR="0056009B" w:rsidRPr="0056009B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</w:t>
            </w:r>
            <w:r w:rsidR="00560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м</w:t>
            </w:r>
            <w:r w:rsidR="0056009B">
              <w:rPr>
                <w:rFonts w:ascii="Times New Roman" w:hAnsi="Times New Roman" w:cs="Times New Roman"/>
                <w:sz w:val="14"/>
                <w:szCs w:val="28"/>
              </w:rPr>
              <w:t xml:space="preserve">униципального района </w:t>
            </w:r>
            <w:proofErr w:type="spellStart"/>
            <w:r w:rsidR="0056009B">
              <w:rPr>
                <w:rFonts w:ascii="Times New Roman" w:hAnsi="Times New Roman" w:cs="Times New Roman"/>
                <w:sz w:val="14"/>
                <w:szCs w:val="28"/>
              </w:rPr>
              <w:t>Аургазинский</w:t>
            </w:r>
            <w:proofErr w:type="spellEnd"/>
            <w:r w:rsidR="0056009B">
              <w:rPr>
                <w:rFonts w:ascii="Times New Roman" w:hAnsi="Times New Roman" w:cs="Times New Roman"/>
                <w:sz w:val="14"/>
                <w:szCs w:val="28"/>
              </w:rPr>
              <w:t xml:space="preserve"> </w:t>
            </w: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 xml:space="preserve"> район Республики Башкортостан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Наименование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Идентификационный признак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  <w:tc>
          <w:tcPr>
            <w:tcW w:w="212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Наименование и реквизиты нормативного правового акта, устанавливающего предоставление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функции), утверждающего административный регламент и (или) стандарт качества предоставления муниципальной услуги(функции) (при наличии утвержденных нормативных правовых актов)</w:t>
            </w:r>
          </w:p>
        </w:tc>
        <w:tc>
          <w:tcPr>
            <w:tcW w:w="1701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Показатели, характеризующие объем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(в соответствующих единицах измерения)</w:t>
            </w:r>
          </w:p>
        </w:tc>
        <w:tc>
          <w:tcPr>
            <w:tcW w:w="1843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Наименование исполнительного органа,</w:t>
            </w:r>
          </w:p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 xml:space="preserve">организации, которые предоставляют 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муниципальную</w:t>
            </w: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 xml:space="preserve"> услугу (функцию)</w:t>
            </w:r>
          </w:p>
        </w:tc>
        <w:tc>
          <w:tcPr>
            <w:tcW w:w="1673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Результат предоставления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 (для получателя)</w:t>
            </w:r>
          </w:p>
        </w:tc>
        <w:tc>
          <w:tcPr>
            <w:tcW w:w="1304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Категория получателей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Категория платности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(для получателя), наименование и реквизиты нормативного правового акта, определяющего оплату муниципальной услуг</w:t>
            </w:r>
            <w:proofErr w:type="gramStart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и(</w:t>
            </w:r>
            <w:proofErr w:type="gramEnd"/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функции)</w:t>
            </w:r>
          </w:p>
        </w:tc>
      </w:tr>
      <w:tr w:rsidR="00195289" w:rsidRPr="00416417" w:rsidTr="00DF2F99">
        <w:tc>
          <w:tcPr>
            <w:tcW w:w="1247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1</w:t>
            </w:r>
          </w:p>
        </w:tc>
        <w:tc>
          <w:tcPr>
            <w:tcW w:w="1588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7</w:t>
            </w:r>
          </w:p>
        </w:tc>
        <w:tc>
          <w:tcPr>
            <w:tcW w:w="1673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8</w:t>
            </w:r>
          </w:p>
        </w:tc>
        <w:tc>
          <w:tcPr>
            <w:tcW w:w="1304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95289" w:rsidRPr="00416417" w:rsidRDefault="00195289" w:rsidP="00DF2F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416417">
              <w:rPr>
                <w:rFonts w:ascii="Times New Roman" w:hAnsi="Times New Roman" w:cs="Times New Roman"/>
                <w:sz w:val="14"/>
                <w:szCs w:val="28"/>
              </w:rPr>
              <w:t>10</w:t>
            </w:r>
          </w:p>
        </w:tc>
      </w:tr>
    </w:tbl>
    <w:p w:rsidR="00195289" w:rsidRPr="003B314F" w:rsidRDefault="00195289" w:rsidP="0019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289" w:rsidRPr="003B314F" w:rsidRDefault="00195289" w:rsidP="00195289"/>
    <w:sectPr w:rsidR="00195289" w:rsidRPr="003B314F" w:rsidSect="00C532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F2C" w:rsidRDefault="00F05F2C" w:rsidP="005834D1">
      <w:pPr>
        <w:spacing w:after="0" w:line="240" w:lineRule="auto"/>
      </w:pPr>
      <w:r>
        <w:separator/>
      </w:r>
    </w:p>
  </w:endnote>
  <w:endnote w:type="continuationSeparator" w:id="0">
    <w:p w:rsidR="00F05F2C" w:rsidRDefault="00F05F2C" w:rsidP="0058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F2C" w:rsidRDefault="00F05F2C" w:rsidP="005834D1">
      <w:pPr>
        <w:spacing w:after="0" w:line="240" w:lineRule="auto"/>
      </w:pPr>
      <w:r>
        <w:separator/>
      </w:r>
    </w:p>
  </w:footnote>
  <w:footnote w:type="continuationSeparator" w:id="0">
    <w:p w:rsidR="00F05F2C" w:rsidRDefault="00F05F2C" w:rsidP="0058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4D1" w:rsidRDefault="005834D1">
    <w:pPr>
      <w:pStyle w:val="a6"/>
      <w:jc w:val="center"/>
    </w:pPr>
  </w:p>
  <w:p w:rsidR="005834D1" w:rsidRDefault="005834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4F"/>
    <w:rsid w:val="00050704"/>
    <w:rsid w:val="00052FE3"/>
    <w:rsid w:val="00071E12"/>
    <w:rsid w:val="001731D4"/>
    <w:rsid w:val="00176D25"/>
    <w:rsid w:val="00195289"/>
    <w:rsid w:val="001B2C6F"/>
    <w:rsid w:val="001C1411"/>
    <w:rsid w:val="001F6583"/>
    <w:rsid w:val="002254CE"/>
    <w:rsid w:val="002637ED"/>
    <w:rsid w:val="00360780"/>
    <w:rsid w:val="00390629"/>
    <w:rsid w:val="003C45D1"/>
    <w:rsid w:val="003C7A61"/>
    <w:rsid w:val="004222DF"/>
    <w:rsid w:val="00463C50"/>
    <w:rsid w:val="00490EA0"/>
    <w:rsid w:val="0050206F"/>
    <w:rsid w:val="00555E80"/>
    <w:rsid w:val="0056009B"/>
    <w:rsid w:val="005834D1"/>
    <w:rsid w:val="00631A08"/>
    <w:rsid w:val="006439F7"/>
    <w:rsid w:val="00654607"/>
    <w:rsid w:val="00682034"/>
    <w:rsid w:val="00686439"/>
    <w:rsid w:val="006D4A3C"/>
    <w:rsid w:val="00721084"/>
    <w:rsid w:val="00763B85"/>
    <w:rsid w:val="007B1558"/>
    <w:rsid w:val="007D69D8"/>
    <w:rsid w:val="00873BB7"/>
    <w:rsid w:val="00A45794"/>
    <w:rsid w:val="00A82E1B"/>
    <w:rsid w:val="00AA2DE8"/>
    <w:rsid w:val="00B41021"/>
    <w:rsid w:val="00BA3D4F"/>
    <w:rsid w:val="00C10ED0"/>
    <w:rsid w:val="00C24A04"/>
    <w:rsid w:val="00C53209"/>
    <w:rsid w:val="00CF07D8"/>
    <w:rsid w:val="00D06C49"/>
    <w:rsid w:val="00D33E12"/>
    <w:rsid w:val="00D3484A"/>
    <w:rsid w:val="00D45373"/>
    <w:rsid w:val="00D47779"/>
    <w:rsid w:val="00DA17E9"/>
    <w:rsid w:val="00DA253F"/>
    <w:rsid w:val="00DC27FE"/>
    <w:rsid w:val="00DF0BFA"/>
    <w:rsid w:val="00ED5A5F"/>
    <w:rsid w:val="00F05F2C"/>
    <w:rsid w:val="00F774B2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F0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8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4D1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58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4D1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D8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CF0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28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34D1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58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34D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8255E80E8FE159BC138A2C4E709DC21CC7D2C0A8F8D0E1DFC6F649DF2BFAF8B2714CF346k8BF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55E80E8FE159BC138A2C4E709DC21CC6DACDAFFBD9E1DFC6F649DF2BkFBA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55E80E8FE159BC138A2C4E709DC21CC7D2C0A8F8D0E1DFC6F649DF2BFAF8B2714CF34F8FD32EECk4B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255E80E8FE159BC138A2C4E709DC21CC7D2C0A8F8D0E1DFC6F649DF2BkFBA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8255E80E8FE159BC138A2C4E709DC21CC7D2C0A8F8D0E1DFC6F649DF2BFAF8B2714CF34F8FD32EECk4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B6384-F6D3-4B01-AF6E-D59B168F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2019-02-20T04:07:00Z</cp:lastPrinted>
  <dcterms:created xsi:type="dcterms:W3CDTF">2018-12-17T07:41:00Z</dcterms:created>
  <dcterms:modified xsi:type="dcterms:W3CDTF">2019-03-01T11:57:00Z</dcterms:modified>
</cp:coreProperties>
</file>