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A" w:rsidRDefault="0005164A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05164A" w:rsidRPr="00E32FB6" w:rsidTr="009347A3">
        <w:tc>
          <w:tcPr>
            <w:tcW w:w="4471" w:type="dxa"/>
          </w:tcPr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БАШ</w:t>
            </w:r>
            <w:proofErr w:type="gramStart"/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ОРТОСТАН  РЕСПУБЛИКА</w:t>
            </w: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/>
              </w:rPr>
              <w:t>H</w:t>
            </w: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Ы</w:t>
            </w: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</w:pP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Ауыр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f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азы районы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муниципаль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районыны</w:t>
            </w:r>
            <w:proofErr w:type="spellEnd"/>
            <w:proofErr w:type="gram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n</w:t>
            </w:r>
            <w:proofErr w:type="gram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Сыуаш-Карамалы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ауыл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советы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ауыл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бил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e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м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eh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е Советы</w:t>
            </w: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</w:pP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Сыуа</w:t>
            </w:r>
            <w:proofErr w:type="gram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ш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proofErr w:type="gram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71550" cy="971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 xml:space="preserve">     РЕСПУБЛИКА БАШКОРТОСТАН</w:t>
            </w: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Совет сельского поселения Чуваш-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Карамалинский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 xml:space="preserve"> сельсовет муниципального района </w:t>
            </w: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Аургазинский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 xml:space="preserve"> район</w:t>
            </w: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5164A" w:rsidRPr="00E32FB6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.Ч</w:t>
            </w:r>
            <w:proofErr w:type="gram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уваш-Карамалы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т. 2-97-31</w:t>
            </w:r>
          </w:p>
        </w:tc>
      </w:tr>
    </w:tbl>
    <w:p w:rsidR="0005164A" w:rsidRDefault="0005164A" w:rsidP="0005164A">
      <w:pPr>
        <w:tabs>
          <w:tab w:val="center" w:pos="4153"/>
          <w:tab w:val="right" w:pos="830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line id="_x0000_s1031" style="position:absolute;z-index:251658240;mso-position-horizontal-relative:text;mso-position-vertical-relative:text" from="1pt,1.05pt" to="476.4pt,1.05pt" o:allowincell="f" strokeweight="2.25pt"/>
        </w:pict>
      </w: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05164A" w:rsidRPr="00E31765" w:rsidTr="009347A3">
        <w:tc>
          <w:tcPr>
            <w:tcW w:w="4309" w:type="dxa"/>
          </w:tcPr>
          <w:p w:rsidR="0005164A" w:rsidRPr="009D1950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64A" w:rsidRPr="00FA7BEC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</w:p>
        </w:tc>
        <w:tc>
          <w:tcPr>
            <w:tcW w:w="4317" w:type="dxa"/>
          </w:tcPr>
          <w:p w:rsidR="0005164A" w:rsidRPr="00546C4C" w:rsidRDefault="0005164A" w:rsidP="009347A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05164A" w:rsidRDefault="0005164A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976" w:rsidRPr="00D77228" w:rsidRDefault="0005164A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A5976" w:rsidRPr="00D77228">
        <w:rPr>
          <w:rFonts w:ascii="Times New Roman" w:hAnsi="Times New Roman"/>
          <w:sz w:val="24"/>
          <w:szCs w:val="24"/>
        </w:rPr>
        <w:t>ЕШЕНИЕ</w:t>
      </w:r>
    </w:p>
    <w:p w:rsidR="00FA5976" w:rsidRPr="00D77228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r w:rsidR="0005164A">
        <w:rPr>
          <w:rFonts w:ascii="Times New Roman" w:hAnsi="Times New Roman"/>
          <w:sz w:val="24"/>
          <w:szCs w:val="24"/>
        </w:rPr>
        <w:t xml:space="preserve"> Чуваш-</w:t>
      </w:r>
      <w:proofErr w:type="spellStart"/>
      <w:r w:rsidR="0005164A">
        <w:rPr>
          <w:rFonts w:ascii="Times New Roman" w:hAnsi="Times New Roman"/>
          <w:sz w:val="24"/>
          <w:szCs w:val="24"/>
        </w:rPr>
        <w:t>Карамалинский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72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FA5976" w:rsidRPr="00D77228" w:rsidRDefault="00FA5976" w:rsidP="00AA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«Положение о бюджетном процессе в сельском поселении </w:t>
      </w:r>
      <w:r w:rsidR="0005164A">
        <w:rPr>
          <w:rFonts w:ascii="Times New Roman" w:hAnsi="Times New Roman" w:cs="Times New Roman"/>
          <w:b/>
          <w:sz w:val="24"/>
          <w:szCs w:val="24"/>
        </w:rPr>
        <w:t>Чуваш-</w:t>
      </w:r>
      <w:proofErr w:type="spellStart"/>
      <w:r w:rsidR="0005164A">
        <w:rPr>
          <w:rFonts w:ascii="Times New Roman" w:hAnsi="Times New Roman" w:cs="Times New Roman"/>
          <w:b/>
          <w:sz w:val="24"/>
          <w:szCs w:val="24"/>
        </w:rPr>
        <w:t>Карамалинский</w:t>
      </w:r>
      <w:proofErr w:type="spellEnd"/>
      <w:r w:rsidR="0005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8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от </w:t>
      </w:r>
      <w:r w:rsidR="0005164A">
        <w:rPr>
          <w:rFonts w:ascii="Times New Roman" w:hAnsi="Times New Roman" w:cs="Times New Roman"/>
          <w:b/>
          <w:sz w:val="24"/>
          <w:szCs w:val="24"/>
        </w:rPr>
        <w:t>16.06</w:t>
      </w:r>
      <w:r w:rsidRPr="00D77228">
        <w:rPr>
          <w:rFonts w:ascii="Times New Roman" w:hAnsi="Times New Roman" w:cs="Times New Roman"/>
          <w:b/>
          <w:sz w:val="24"/>
          <w:szCs w:val="24"/>
        </w:rPr>
        <w:t>.2014 № 3</w:t>
      </w:r>
      <w:r w:rsidR="0005164A">
        <w:rPr>
          <w:rFonts w:ascii="Times New Roman" w:hAnsi="Times New Roman" w:cs="Times New Roman"/>
          <w:b/>
          <w:sz w:val="24"/>
          <w:szCs w:val="24"/>
        </w:rPr>
        <w:t>01</w:t>
      </w: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64A" w:rsidRPr="0005164A" w:rsidRDefault="00AA4579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D77228">
        <w:t xml:space="preserve">  </w:t>
      </w:r>
      <w:proofErr w:type="gramStart"/>
      <w:r w:rsidR="00D77228" w:rsidRPr="00D77228">
        <w:rPr>
          <w:rStyle w:val="normaltextrun"/>
        </w:rPr>
        <w:t>В соответствии  с Федеральным 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</w:t>
      </w:r>
      <w:r w:rsidR="00D77228" w:rsidRPr="00D77228">
        <w:rPr>
          <w:rStyle w:val="normaltextrun"/>
          <w:b/>
          <w:bCs/>
        </w:rPr>
        <w:t> </w:t>
      </w:r>
      <w:r w:rsidR="00D77228" w:rsidRPr="00D77228">
        <w:rPr>
          <w:rStyle w:val="normaltextrun"/>
        </w:rPr>
        <w:t xml:space="preserve"> Совет сельского поселения </w:t>
      </w:r>
      <w:r w:rsidR="0005164A">
        <w:rPr>
          <w:rStyle w:val="normaltextrun"/>
        </w:rPr>
        <w:t>Чуваш-</w:t>
      </w:r>
      <w:proofErr w:type="spellStart"/>
      <w:r w:rsidR="0005164A">
        <w:rPr>
          <w:rStyle w:val="normaltextrun"/>
        </w:rPr>
        <w:t>Карамалинский</w:t>
      </w:r>
      <w:proofErr w:type="spellEnd"/>
      <w:proofErr w:type="gramEnd"/>
      <w:r w:rsidR="00D77228" w:rsidRPr="00D77228">
        <w:rPr>
          <w:rStyle w:val="normaltextrun"/>
        </w:rPr>
        <w:t xml:space="preserve"> сельсовет муниципального района </w:t>
      </w:r>
      <w:r w:rsidR="0005164A">
        <w:rPr>
          <w:rStyle w:val="normaltextrun"/>
        </w:rPr>
        <w:t xml:space="preserve"> </w:t>
      </w:r>
      <w:proofErr w:type="spellStart"/>
      <w:r w:rsidR="00D77228" w:rsidRPr="00D77228">
        <w:rPr>
          <w:rStyle w:val="normaltextrun"/>
        </w:rPr>
        <w:t>Аургазинский</w:t>
      </w:r>
      <w:proofErr w:type="spellEnd"/>
      <w:r w:rsidR="0005164A">
        <w:rPr>
          <w:rStyle w:val="normaltextrun"/>
        </w:rPr>
        <w:t xml:space="preserve"> </w:t>
      </w:r>
      <w:r w:rsidR="00D77228" w:rsidRPr="00D77228">
        <w:rPr>
          <w:rStyle w:val="normaltextrun"/>
        </w:rPr>
        <w:t xml:space="preserve"> район </w:t>
      </w:r>
      <w:r w:rsidR="0005164A">
        <w:rPr>
          <w:rStyle w:val="normaltextrun"/>
        </w:rPr>
        <w:t xml:space="preserve"> </w:t>
      </w:r>
      <w:r w:rsidR="00D77228" w:rsidRPr="00D77228">
        <w:rPr>
          <w:rStyle w:val="normaltextrun"/>
        </w:rPr>
        <w:t>Республики</w:t>
      </w:r>
      <w:r w:rsidR="0005164A">
        <w:rPr>
          <w:rStyle w:val="normaltextrun"/>
        </w:rPr>
        <w:t xml:space="preserve"> </w:t>
      </w:r>
      <w:bookmarkStart w:id="0" w:name="_GoBack"/>
      <w:bookmarkEnd w:id="0"/>
      <w:r w:rsidR="00D77228" w:rsidRPr="00D77228">
        <w:rPr>
          <w:rStyle w:val="normaltextrun"/>
        </w:rPr>
        <w:t xml:space="preserve"> Башкортостан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D77228">
        <w:rPr>
          <w:rStyle w:val="normaltextrun"/>
          <w:b/>
          <w:bCs/>
        </w:rPr>
        <w:t>Р</w:t>
      </w:r>
      <w:proofErr w:type="gramEnd"/>
      <w:r w:rsidRPr="00D77228">
        <w:rPr>
          <w:rStyle w:val="normaltextrun"/>
          <w:b/>
          <w:bCs/>
        </w:rPr>
        <w:t xml:space="preserve"> Е Ш И Л :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внести следующие изменения в Положение о бюджетном процессе в сельском поселении </w:t>
      </w:r>
      <w:r w:rsidR="0005164A">
        <w:rPr>
          <w:rStyle w:val="normaltextrun"/>
        </w:rPr>
        <w:t>Чуваш-</w:t>
      </w:r>
      <w:proofErr w:type="spellStart"/>
      <w:r w:rsidR="0005164A">
        <w:rPr>
          <w:rStyle w:val="normaltextrun"/>
        </w:rPr>
        <w:t>Карамалинский</w:t>
      </w:r>
      <w:proofErr w:type="spellEnd"/>
      <w:r w:rsidR="0005164A" w:rsidRPr="00D77228">
        <w:rPr>
          <w:rStyle w:val="normaltextrun"/>
        </w:rPr>
        <w:t> </w:t>
      </w:r>
      <w:r w:rsidRPr="00D77228">
        <w:rPr>
          <w:rStyle w:val="normaltextrun"/>
        </w:rPr>
        <w:t xml:space="preserve"> 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Башкортостан: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1. Абзац 10 пункта 2 статьи 38 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«10) </w:t>
      </w:r>
      <w:r w:rsidRPr="00D77228">
        <w:rPr>
          <w:rStyle w:val="normaltextrun"/>
          <w:shd w:val="clear" w:color="auto" w:fill="FFFFF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D77228">
        <w:rPr>
          <w:rStyle w:val="normaltextrun"/>
          <w:shd w:val="clear" w:color="auto" w:fill="FFFFFF"/>
        </w:rPr>
        <w:t>указанием</w:t>
      </w:r>
      <w:proofErr w:type="gramEnd"/>
      <w:r w:rsidRPr="00D77228">
        <w:rPr>
          <w:rStyle w:val="normaltextrun"/>
          <w:shd w:val="clear" w:color="auto" w:fill="FFFFFF"/>
        </w:rPr>
        <w:t xml:space="preserve"> в том числе верхнего предела долга по муниципальным гарантиям;».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shd w:val="clear" w:color="auto" w:fill="FFFFFF"/>
        </w:rPr>
        <w:t>2. Абзац 7 статьи 39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«7) </w:t>
      </w:r>
      <w:r w:rsidRPr="00D77228">
        <w:rPr>
          <w:rStyle w:val="normaltextrun"/>
          <w:color w:val="2D2D2D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color w:val="2D2D2D"/>
          <w:shd w:val="clear" w:color="auto" w:fill="FFFFFF"/>
        </w:rPr>
        <w:t>3. </w:t>
      </w:r>
      <w:r w:rsidRPr="00D77228">
        <w:rPr>
          <w:rStyle w:val="normaltextrun"/>
          <w:shd w:val="clear" w:color="auto" w:fill="FFFFFF"/>
        </w:rPr>
        <w:t>Абзац 2 пункта 2 статьи 56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«2) </w:t>
      </w:r>
      <w:r w:rsidRPr="00D77228">
        <w:rPr>
          <w:rStyle w:val="normaltextrun"/>
          <w:color w:val="2D2D2D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D77228">
        <w:rPr>
          <w:rStyle w:val="normaltextrun"/>
          <w:color w:val="2D2D2D"/>
          <w:shd w:val="clear" w:color="auto" w:fill="FFFFFF"/>
        </w:rPr>
        <w:t>;»</w:t>
      </w:r>
      <w:proofErr w:type="gramEnd"/>
      <w:r w:rsidRPr="00D77228">
        <w:rPr>
          <w:rStyle w:val="normaltextrun"/>
          <w:color w:val="2D2D2D"/>
          <w:shd w:val="clear" w:color="auto" w:fill="FFFFFF"/>
        </w:rPr>
        <w:t>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 xml:space="preserve">4.Обнародовать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</w:t>
      </w:r>
      <w:proofErr w:type="gramStart"/>
      <w:r w:rsidRPr="00D77228">
        <w:rPr>
          <w:rStyle w:val="normaltextrun"/>
        </w:rPr>
        <w:t>сайте</w:t>
      </w:r>
      <w:proofErr w:type="gramEnd"/>
      <w:r w:rsidRPr="00D77228">
        <w:rPr>
          <w:rStyle w:val="normaltextrun"/>
        </w:rPr>
        <w:t xml:space="preserve"> сельского поселения </w:t>
      </w:r>
      <w:r w:rsidR="0005164A">
        <w:rPr>
          <w:rStyle w:val="normaltextrun"/>
        </w:rPr>
        <w:t>Чуваш-</w:t>
      </w:r>
      <w:proofErr w:type="spellStart"/>
      <w:r w:rsidR="0005164A">
        <w:rPr>
          <w:rStyle w:val="normaltextrun"/>
        </w:rPr>
        <w:t>Карамалинский</w:t>
      </w:r>
      <w:proofErr w:type="spellEnd"/>
      <w:r w:rsidR="0005164A" w:rsidRPr="00D77228">
        <w:rPr>
          <w:rStyle w:val="normaltextrun"/>
        </w:rPr>
        <w:t> </w:t>
      </w:r>
      <w:r w:rsidRPr="00D77228">
        <w:rPr>
          <w:rStyle w:val="normaltextrun"/>
        </w:rPr>
        <w:t xml:space="preserve">  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 в сети «Интернет» </w:t>
      </w:r>
      <w:hyperlink r:id="rId6" w:history="1">
        <w:r w:rsidR="0005164A" w:rsidRPr="007068A8">
          <w:rPr>
            <w:rStyle w:val="a3"/>
          </w:rPr>
          <w:t>http://www.</w:t>
        </w:r>
        <w:proofErr w:type="spellStart"/>
        <w:r w:rsidR="0005164A" w:rsidRPr="007068A8">
          <w:rPr>
            <w:rStyle w:val="a3"/>
            <w:lang w:val="en-US"/>
          </w:rPr>
          <w:t>chuy</w:t>
        </w:r>
        <w:proofErr w:type="spellEnd"/>
        <w:r w:rsidR="0005164A" w:rsidRPr="0005164A">
          <w:rPr>
            <w:rStyle w:val="a3"/>
          </w:rPr>
          <w:t>-</w:t>
        </w:r>
        <w:proofErr w:type="spellStart"/>
        <w:r w:rsidR="0005164A" w:rsidRPr="007068A8">
          <w:rPr>
            <w:rStyle w:val="a3"/>
            <w:lang w:val="en-US"/>
          </w:rPr>
          <w:t>karamal</w:t>
        </w:r>
        <w:proofErr w:type="spellEnd"/>
        <w:r w:rsidR="0005164A" w:rsidRPr="007068A8">
          <w:rPr>
            <w:rStyle w:val="a3"/>
          </w:rPr>
          <w:t>.</w:t>
        </w:r>
        <w:proofErr w:type="spellStart"/>
        <w:r w:rsidR="0005164A" w:rsidRPr="007068A8">
          <w:rPr>
            <w:rStyle w:val="a3"/>
          </w:rPr>
          <w:t>ru</w:t>
        </w:r>
        <w:proofErr w:type="spellEnd"/>
      </w:hyperlink>
      <w:r w:rsidRPr="00D77228">
        <w:rPr>
          <w:rStyle w:val="normaltextrun"/>
        </w:rPr>
        <w:t>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5. Настоящее Решение вступает в силу со дня его официального опубликования.</w:t>
      </w:r>
      <w:r w:rsidRPr="00D77228">
        <w:rPr>
          <w:rStyle w:val="eop"/>
        </w:rPr>
        <w:t> </w:t>
      </w:r>
    </w:p>
    <w:p w:rsidR="00AA4579" w:rsidRPr="00D77228" w:rsidRDefault="00AA4579" w:rsidP="00D7722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FA5976" w:rsidRPr="00D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05164A">
        <w:rPr>
          <w:rFonts w:ascii="Times New Roman" w:hAnsi="Times New Roman" w:cs="Times New Roman"/>
          <w:sz w:val="24"/>
          <w:szCs w:val="24"/>
        </w:rPr>
        <w:t>Н.С.Ефремов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72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.</w:t>
      </w:r>
      <w:r w:rsidR="0005164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5164A">
        <w:rPr>
          <w:rFonts w:ascii="Times New Roman" w:hAnsi="Times New Roman" w:cs="Times New Roman"/>
          <w:sz w:val="24"/>
          <w:szCs w:val="24"/>
        </w:rPr>
        <w:t>уваш-Карамалы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0</w:t>
      </w:r>
      <w:r w:rsidR="0005164A">
        <w:rPr>
          <w:rFonts w:ascii="Times New Roman" w:hAnsi="Times New Roman" w:cs="Times New Roman"/>
          <w:sz w:val="24"/>
          <w:szCs w:val="24"/>
        </w:rPr>
        <w:t>4</w:t>
      </w:r>
      <w:r w:rsidRPr="00D77228">
        <w:rPr>
          <w:rFonts w:ascii="Times New Roman" w:hAnsi="Times New Roman" w:cs="Times New Roman"/>
          <w:sz w:val="24"/>
          <w:szCs w:val="24"/>
        </w:rPr>
        <w:t>.10.2020</w:t>
      </w: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№</w:t>
      </w:r>
      <w:r w:rsidR="0005164A">
        <w:rPr>
          <w:rFonts w:ascii="Times New Roman" w:hAnsi="Times New Roman" w:cs="Times New Roman"/>
          <w:sz w:val="24"/>
          <w:szCs w:val="24"/>
        </w:rPr>
        <w:t xml:space="preserve"> 92</w:t>
      </w:r>
    </w:p>
    <w:p w:rsidR="00E60EB1" w:rsidRPr="00D77228" w:rsidRDefault="00E60EB1" w:rsidP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579" w:rsidRPr="00D77228" w:rsidSect="0005164A">
      <w:pgSz w:w="11906" w:h="16838"/>
      <w:pgMar w:top="28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579"/>
    <w:rsid w:val="0005164A"/>
    <w:rsid w:val="000B0F44"/>
    <w:rsid w:val="00240AE0"/>
    <w:rsid w:val="003F0797"/>
    <w:rsid w:val="005B1688"/>
    <w:rsid w:val="00AA4579"/>
    <w:rsid w:val="00D77228"/>
    <w:rsid w:val="00E60EB1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7228"/>
  </w:style>
  <w:style w:type="character" w:customStyle="1" w:styleId="spellingerror">
    <w:name w:val="spellingerror"/>
    <w:basedOn w:val="a0"/>
    <w:rsid w:val="00D77228"/>
  </w:style>
  <w:style w:type="character" w:customStyle="1" w:styleId="eop">
    <w:name w:val="eop"/>
    <w:basedOn w:val="a0"/>
    <w:rsid w:val="00D77228"/>
  </w:style>
  <w:style w:type="paragraph" w:styleId="a6">
    <w:name w:val="Balloon Text"/>
    <w:basedOn w:val="a"/>
    <w:link w:val="a7"/>
    <w:uiPriority w:val="99"/>
    <w:semiHidden/>
    <w:unhideWhenUsed/>
    <w:rsid w:val="000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y-karama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2020-11-25T11:29:00Z</cp:lastPrinted>
  <dcterms:created xsi:type="dcterms:W3CDTF">2020-09-22T04:15:00Z</dcterms:created>
  <dcterms:modified xsi:type="dcterms:W3CDTF">2020-11-25T11:34:00Z</dcterms:modified>
</cp:coreProperties>
</file>