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071749" w:rsidRPr="00113A56" w:rsidTr="00DB423B">
        <w:tc>
          <w:tcPr>
            <w:tcW w:w="4291" w:type="dxa"/>
          </w:tcPr>
          <w:p w:rsidR="00071749" w:rsidRPr="00C46F61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071749" w:rsidRPr="00C46F61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F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46F61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46F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46F61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46F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71749" w:rsidRPr="00C46F61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F61">
              <w:rPr>
                <w:rFonts w:ascii="Century Bash" w:eastAsia="Times New Roman" w:hAnsi="Century Bash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46F61">
              <w:rPr>
                <w:rFonts w:ascii="Century Bash" w:eastAsia="Times New Roman" w:hAnsi="Century Bash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46F61">
              <w:rPr>
                <w:rFonts w:ascii="Century Bash" w:eastAsia="Times New Roman" w:hAnsi="Century Bash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C46F61">
              <w:rPr>
                <w:rFonts w:ascii="Century Bash" w:eastAsia="Times New Roman" w:hAnsi="Century Bash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46F61">
              <w:rPr>
                <w:rFonts w:ascii="Century Bash" w:eastAsia="Times New Roman" w:hAnsi="Century Bash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Сыуаш-Карамалы ауыл советы ауыл бил</w:t>
            </w:r>
            <w:r w:rsidRPr="00C46F61">
              <w:rPr>
                <w:rFonts w:ascii="Century Bash" w:eastAsia="Times New Roman" w:hAnsi="Century Bash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46F61">
              <w:rPr>
                <w:rFonts w:ascii="Century Bash" w:eastAsia="Times New Roman" w:hAnsi="Century Bash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46F61">
              <w:rPr>
                <w:rFonts w:ascii="Century Bash" w:eastAsia="Times New Roman" w:hAnsi="Century Bash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46F61">
              <w:rPr>
                <w:rFonts w:ascii="Century Bash" w:eastAsia="Times New Roman" w:hAnsi="Century Bash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Хакимиэте</w:t>
            </w:r>
          </w:p>
          <w:p w:rsidR="00071749" w:rsidRPr="00113A56" w:rsidRDefault="00071749" w:rsidP="00DB423B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113A5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453485, Ауыр</w:t>
            </w:r>
            <w:r w:rsidRPr="00113A56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r w:rsidRPr="00113A5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азы районы, с.Сыуаш-Карамалы 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49" w:rsidRPr="00113A56" w:rsidRDefault="00C46F61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071749" w:rsidRPr="00C46F61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1749" w:rsidRPr="00C46F61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F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71749" w:rsidRPr="00113A56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C46F61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071749" w:rsidRPr="00113A56" w:rsidRDefault="00071749" w:rsidP="00DB423B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071749" w:rsidRPr="00113A56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113A5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район,с. Чуваш-Карамалы,  </w:t>
            </w:r>
          </w:p>
          <w:p w:rsidR="00071749" w:rsidRPr="00113A56" w:rsidRDefault="00071749" w:rsidP="00DB423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113A5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т.2-97-31</w:t>
            </w:r>
          </w:p>
        </w:tc>
      </w:tr>
    </w:tbl>
    <w:p w:rsidR="00071749" w:rsidRPr="00113A56" w:rsidRDefault="00C46F61" w:rsidP="00071749">
      <w:pPr>
        <w:tabs>
          <w:tab w:val="left" w:pos="6180"/>
          <w:tab w:val="right" w:pos="8306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7145" r="22860" b="209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90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kbQfd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  <w:r w:rsidR="00071749" w:rsidRPr="00113A56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A424B9" w:rsidRDefault="00A424B9" w:rsidP="00A424B9">
      <w:pPr>
        <w:pStyle w:val="af9"/>
        <w:tabs>
          <w:tab w:val="left" w:pos="5355"/>
        </w:tabs>
        <w:rPr>
          <w:rFonts w:ascii="Times New Roman" w:hAnsi="Times New Roman"/>
          <w:b/>
          <w:sz w:val="27"/>
          <w:szCs w:val="27"/>
          <w:lang w:val="ba-RU"/>
        </w:rPr>
      </w:pPr>
    </w:p>
    <w:p w:rsidR="00071749" w:rsidRDefault="00071749" w:rsidP="00A424B9">
      <w:pPr>
        <w:pStyle w:val="af9"/>
        <w:tabs>
          <w:tab w:val="left" w:pos="5355"/>
        </w:tabs>
        <w:rPr>
          <w:rFonts w:ascii="Times New Roman" w:hAnsi="Times New Roman"/>
          <w:b/>
          <w:sz w:val="27"/>
          <w:szCs w:val="27"/>
          <w:lang w:val="ba-RU"/>
        </w:rPr>
      </w:pPr>
    </w:p>
    <w:p w:rsidR="00A424B9" w:rsidRPr="00636E11" w:rsidRDefault="00A424B9" w:rsidP="00A424B9">
      <w:pPr>
        <w:pStyle w:val="af9"/>
        <w:tabs>
          <w:tab w:val="left" w:pos="5355"/>
        </w:tabs>
        <w:jc w:val="center"/>
        <w:rPr>
          <w:rFonts w:ascii="Times New Roman" w:hAnsi="Times New Roman"/>
          <w:b/>
          <w:sz w:val="27"/>
          <w:szCs w:val="27"/>
          <w:lang w:val="ba-RU"/>
        </w:rPr>
      </w:pPr>
      <w:r w:rsidRPr="00636E11">
        <w:rPr>
          <w:rFonts w:ascii="Times New Roman" w:hAnsi="Times New Roman"/>
          <w:b/>
          <w:sz w:val="27"/>
          <w:szCs w:val="27"/>
          <w:lang w:val="ba-RU"/>
        </w:rPr>
        <w:t xml:space="preserve">ҠАРАР                                                              </w:t>
      </w:r>
      <w:r>
        <w:rPr>
          <w:rFonts w:ascii="Times New Roman" w:hAnsi="Times New Roman"/>
          <w:b/>
          <w:sz w:val="27"/>
          <w:szCs w:val="27"/>
          <w:lang w:val="ba-RU"/>
        </w:rPr>
        <w:t xml:space="preserve">     </w:t>
      </w:r>
      <w:r w:rsidRPr="00636E11">
        <w:rPr>
          <w:rFonts w:ascii="Times New Roman" w:hAnsi="Times New Roman"/>
          <w:b/>
          <w:sz w:val="27"/>
          <w:szCs w:val="27"/>
          <w:lang w:val="ba-RU"/>
        </w:rPr>
        <w:t xml:space="preserve">    ПОСТАНОВЛЕНИЕ</w:t>
      </w:r>
    </w:p>
    <w:p w:rsidR="00A424B9" w:rsidRPr="00117676" w:rsidRDefault="00071749" w:rsidP="00A424B9">
      <w:pPr>
        <w:pStyle w:val="af9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15 май</w:t>
      </w:r>
      <w:r w:rsidR="00A424B9">
        <w:rPr>
          <w:rFonts w:ascii="Times New Roman" w:hAnsi="Times New Roman"/>
          <w:sz w:val="28"/>
          <w:szCs w:val="28"/>
          <w:lang w:val="ba-RU"/>
        </w:rPr>
        <w:t xml:space="preserve"> 2023</w:t>
      </w:r>
      <w:r w:rsidR="00A424B9" w:rsidRPr="00117676">
        <w:rPr>
          <w:rFonts w:ascii="Times New Roman" w:hAnsi="Times New Roman"/>
          <w:sz w:val="28"/>
          <w:szCs w:val="28"/>
          <w:lang w:val="ba-RU"/>
        </w:rPr>
        <w:t xml:space="preserve">й.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     № 22</w:t>
      </w:r>
      <w:r w:rsidR="00A424B9">
        <w:rPr>
          <w:rFonts w:ascii="Times New Roman" w:hAnsi="Times New Roman"/>
          <w:sz w:val="28"/>
          <w:szCs w:val="28"/>
          <w:lang w:val="ba-RU"/>
        </w:rPr>
        <w:t xml:space="preserve">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                             17 мая</w:t>
      </w:r>
      <w:r w:rsidR="00A424B9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A424B9" w:rsidRPr="00117676">
        <w:rPr>
          <w:rFonts w:ascii="Times New Roman" w:hAnsi="Times New Roman"/>
          <w:sz w:val="28"/>
          <w:szCs w:val="28"/>
          <w:lang w:val="ba-RU"/>
        </w:rPr>
        <w:t xml:space="preserve"> 202</w:t>
      </w:r>
      <w:r w:rsidR="00A424B9">
        <w:rPr>
          <w:rFonts w:ascii="Times New Roman" w:hAnsi="Times New Roman"/>
          <w:sz w:val="28"/>
          <w:szCs w:val="28"/>
          <w:lang w:val="ba-RU"/>
        </w:rPr>
        <w:t>3</w:t>
      </w:r>
      <w:r w:rsidR="00A424B9" w:rsidRPr="00117676">
        <w:rPr>
          <w:sz w:val="28"/>
          <w:szCs w:val="28"/>
          <w:lang w:val="ba-RU"/>
        </w:rPr>
        <w:t xml:space="preserve">г. </w:t>
      </w:r>
    </w:p>
    <w:p w:rsidR="00A424B9" w:rsidRPr="0038351A" w:rsidRDefault="00A424B9" w:rsidP="00A424B9">
      <w:pPr>
        <w:rPr>
          <w:b/>
          <w:sz w:val="28"/>
          <w:szCs w:val="28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A424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071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071749">
        <w:rPr>
          <w:rFonts w:ascii="Times New Roman" w:eastAsia="Times New Roman" w:hAnsi="Times New Roman"/>
          <w:bCs/>
          <w:sz w:val="28"/>
          <w:szCs w:val="28"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="002069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Аургазинский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</w:t>
      </w:r>
      <w:r w:rsidR="00A42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749">
        <w:rPr>
          <w:rFonts w:ascii="Times New Roman" w:eastAsia="Times New Roman" w:hAnsi="Times New Roman"/>
          <w:sz w:val="28"/>
          <w:szCs w:val="28"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206926">
        <w:rPr>
          <w:rFonts w:ascii="Times New Roman" w:eastAsia="Times New Roman" w:hAnsi="Times New Roman"/>
          <w:sz w:val="28"/>
          <w:szCs w:val="28"/>
          <w:lang w:eastAsia="ru-RU"/>
        </w:rPr>
        <w:t xml:space="preserve">Аургазинский 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071749">
        <w:rPr>
          <w:rFonts w:ascii="Times New Roman" w:hAnsi="Times New Roman"/>
          <w:sz w:val="28"/>
          <w:szCs w:val="28"/>
        </w:rPr>
        <w:t>Чуваш-Карамалинский</w:t>
      </w:r>
      <w:r w:rsidR="00C9093C">
        <w:rPr>
          <w:rFonts w:ascii="Times New Roman" w:hAnsi="Times New Roman"/>
          <w:sz w:val="28"/>
          <w:szCs w:val="28"/>
        </w:rPr>
        <w:t xml:space="preserve"> 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06926">
        <w:rPr>
          <w:rFonts w:ascii="Times New Roman" w:hAnsi="Times New Roman"/>
          <w:sz w:val="28"/>
          <w:szCs w:val="28"/>
        </w:rPr>
        <w:t xml:space="preserve">Аургазинский 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п о с т а н о в л я е т:</w:t>
      </w:r>
    </w:p>
    <w:p w:rsidR="00ED174A" w:rsidRDefault="004C0E94" w:rsidP="004C0E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071749">
        <w:rPr>
          <w:rFonts w:ascii="Times New Roman" w:hAnsi="Times New Roman"/>
          <w:sz w:val="28"/>
          <w:szCs w:val="28"/>
        </w:rPr>
        <w:t>Чуваш-Карамалинский</w:t>
      </w:r>
      <w:r w:rsidR="00C9093C">
        <w:rPr>
          <w:rFonts w:ascii="Times New Roman" w:hAnsi="Times New Roman"/>
          <w:sz w:val="28"/>
          <w:szCs w:val="28"/>
        </w:rPr>
        <w:t xml:space="preserve"> 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06926">
        <w:rPr>
          <w:rFonts w:ascii="Times New Roman" w:hAnsi="Times New Roman"/>
          <w:sz w:val="28"/>
          <w:szCs w:val="28"/>
        </w:rPr>
        <w:t xml:space="preserve">Аургазинский 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E94" w:rsidRPr="00206926" w:rsidRDefault="004C0E94" w:rsidP="004C0E9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 xml:space="preserve">2.  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071749">
        <w:rPr>
          <w:rFonts w:ascii="Times New Roman" w:hAnsi="Times New Roman"/>
          <w:sz w:val="28"/>
          <w:szCs w:val="28"/>
        </w:rPr>
        <w:t>Чуваш-Карамалинский</w:t>
      </w:r>
      <w:r w:rsidR="00C90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06926">
        <w:rPr>
          <w:rFonts w:ascii="Times New Roman" w:hAnsi="Times New Roman"/>
          <w:sz w:val="28"/>
          <w:szCs w:val="28"/>
        </w:rPr>
        <w:t xml:space="preserve">Аургазинский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</w:t>
      </w:r>
      <w:r w:rsidR="00C9093C">
        <w:rPr>
          <w:rFonts w:ascii="Times New Roman" w:hAnsi="Times New Roman"/>
          <w:sz w:val="28"/>
          <w:szCs w:val="28"/>
        </w:rPr>
        <w:t>4534</w:t>
      </w:r>
      <w:r w:rsidR="00C9093C" w:rsidRPr="00C9093C">
        <w:rPr>
          <w:rFonts w:ascii="Times New Roman" w:hAnsi="Times New Roman"/>
          <w:sz w:val="28"/>
          <w:szCs w:val="28"/>
        </w:rPr>
        <w:t>85</w:t>
      </w:r>
      <w:r w:rsidR="00C9093C">
        <w:rPr>
          <w:rFonts w:ascii="Times New Roman" w:hAnsi="Times New Roman"/>
          <w:sz w:val="28"/>
          <w:szCs w:val="28"/>
        </w:rPr>
        <w:t>, Р</w:t>
      </w:r>
      <w:r w:rsidR="00071749">
        <w:rPr>
          <w:rFonts w:ascii="Times New Roman" w:hAnsi="Times New Roman"/>
          <w:sz w:val="28"/>
          <w:szCs w:val="28"/>
        </w:rPr>
        <w:t>Б, Аургазинский район, с.Чуваш-Карамалы</w:t>
      </w:r>
      <w:r w:rsidR="00206926">
        <w:rPr>
          <w:rFonts w:ascii="Times New Roman" w:hAnsi="Times New Roman"/>
          <w:sz w:val="28"/>
          <w:szCs w:val="28"/>
        </w:rPr>
        <w:t xml:space="preserve">, ул. </w:t>
      </w:r>
      <w:r w:rsidR="00071749">
        <w:rPr>
          <w:rFonts w:ascii="Times New Roman" w:hAnsi="Times New Roman"/>
          <w:sz w:val="28"/>
          <w:szCs w:val="28"/>
        </w:rPr>
        <w:t>Ценральн</w:t>
      </w:r>
      <w:r w:rsidR="00C9093C">
        <w:rPr>
          <w:rFonts w:ascii="Times New Roman" w:hAnsi="Times New Roman"/>
          <w:sz w:val="28"/>
          <w:szCs w:val="28"/>
        </w:rPr>
        <w:t>ая</w:t>
      </w:r>
      <w:r w:rsidR="00A424B9">
        <w:rPr>
          <w:rFonts w:ascii="Times New Roman" w:hAnsi="Times New Roman"/>
          <w:sz w:val="28"/>
          <w:szCs w:val="28"/>
        </w:rPr>
        <w:t xml:space="preserve">, </w:t>
      </w:r>
      <w:r w:rsidR="00071749">
        <w:rPr>
          <w:rFonts w:ascii="Times New Roman" w:hAnsi="Times New Roman"/>
          <w:sz w:val="28"/>
          <w:szCs w:val="28"/>
        </w:rPr>
        <w:t>д.7</w:t>
      </w:r>
      <w:r w:rsidR="0020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 сайте  сельского поселения </w:t>
      </w:r>
      <w:r w:rsidR="00071749">
        <w:rPr>
          <w:rFonts w:ascii="Times New Roman" w:hAnsi="Times New Roman"/>
          <w:sz w:val="28"/>
          <w:szCs w:val="28"/>
        </w:rPr>
        <w:t>Чуваш-Карамалинский</w:t>
      </w:r>
      <w:r w:rsidR="00C90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r w:rsidR="00206926">
        <w:rPr>
          <w:rFonts w:ascii="Times New Roman" w:hAnsi="Times New Roman"/>
          <w:sz w:val="28"/>
          <w:szCs w:val="28"/>
        </w:rPr>
        <w:t xml:space="preserve">Аургазинский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9" w:history="1">
        <w:r w:rsidR="00071749" w:rsidRPr="00CA2BCD">
          <w:rPr>
            <w:rStyle w:val="af8"/>
            <w:rFonts w:ascii="Times New Roman" w:hAnsi="Times New Roman"/>
            <w:sz w:val="28"/>
            <w:szCs w:val="28"/>
          </w:rPr>
          <w:t>https://</w:t>
        </w:r>
        <w:r w:rsidR="00071749" w:rsidRPr="00CA2BCD">
          <w:rPr>
            <w:rStyle w:val="af8"/>
            <w:rFonts w:ascii="Times New Roman" w:hAnsi="Times New Roman"/>
            <w:sz w:val="28"/>
            <w:szCs w:val="28"/>
            <w:lang w:val="en-US"/>
          </w:rPr>
          <w:t>chuy</w:t>
        </w:r>
        <w:r w:rsidR="00071749" w:rsidRPr="00CA2BCD">
          <w:rPr>
            <w:rStyle w:val="af8"/>
            <w:rFonts w:ascii="Times New Roman" w:hAnsi="Times New Roman"/>
            <w:sz w:val="28"/>
            <w:szCs w:val="28"/>
          </w:rPr>
          <w:t>-</w:t>
        </w:r>
        <w:r w:rsidR="00071749" w:rsidRPr="00CA2BCD">
          <w:rPr>
            <w:rStyle w:val="af8"/>
            <w:rFonts w:ascii="Times New Roman" w:hAnsi="Times New Roman"/>
            <w:sz w:val="28"/>
            <w:szCs w:val="28"/>
            <w:lang w:val="en-US"/>
          </w:rPr>
          <w:t>karamal</w:t>
        </w:r>
        <w:r w:rsidR="00071749" w:rsidRPr="00CA2BCD">
          <w:rPr>
            <w:rStyle w:val="af8"/>
            <w:rFonts w:ascii="Times New Roman" w:hAnsi="Times New Roman"/>
            <w:sz w:val="28"/>
            <w:szCs w:val="28"/>
          </w:rPr>
          <w:t>.ru/</w:t>
        </w:r>
      </w:hyperlink>
    </w:p>
    <w:p w:rsidR="004C0E94" w:rsidRDefault="004C0E94" w:rsidP="004C0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071749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C9093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717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Н.С. Ефремов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071749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Чуваш-Карамалинский</w:t>
            </w:r>
            <w:r w:rsidR="00C9093C">
              <w:rPr>
                <w:rFonts w:ascii="Times New Roman" w:hAnsi="Times New Roman"/>
                <w:szCs w:val="26"/>
              </w:rPr>
              <w:t xml:space="preserve"> 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20692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A424B9" w:rsidRDefault="00FC622D" w:rsidP="00A424B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</w:t>
            </w:r>
            <w:r w:rsidR="00071749">
              <w:rPr>
                <w:rFonts w:ascii="Times New Roman" w:hAnsi="Times New Roman"/>
                <w:szCs w:val="26"/>
              </w:rPr>
              <w:t>17.05</w:t>
            </w:r>
            <w:r w:rsidR="00A424B9">
              <w:rPr>
                <w:rFonts w:ascii="Times New Roman" w:hAnsi="Times New Roman"/>
                <w:szCs w:val="26"/>
              </w:rPr>
              <w:t>.2023</w:t>
            </w:r>
            <w:r w:rsidR="00206926">
              <w:rPr>
                <w:rFonts w:ascii="Times New Roman" w:hAnsi="Times New Roman"/>
                <w:szCs w:val="26"/>
              </w:rPr>
              <w:t xml:space="preserve"> г. № </w:t>
            </w:r>
            <w:r w:rsidR="00071749">
              <w:rPr>
                <w:rFonts w:ascii="Times New Roman" w:hAnsi="Times New Roman"/>
                <w:szCs w:val="26"/>
              </w:rPr>
              <w:t>22</w:t>
            </w:r>
          </w:p>
        </w:tc>
      </w:tr>
    </w:tbl>
    <w:p w:rsidR="00A96A4F" w:rsidRPr="0031626A" w:rsidRDefault="00A96A4F" w:rsidP="00A424B9">
      <w:pPr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r w:rsidR="000717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r w:rsidR="002069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Аургазинский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71749">
        <w:rPr>
          <w:rFonts w:ascii="Times New Roman" w:eastAsia="Times New Roman" w:hAnsi="Times New Roman"/>
          <w:bCs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bCs/>
          <w:lang w:eastAsia="ru-RU"/>
        </w:rPr>
        <w:t xml:space="preserve"> сельсовет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муниципального района </w:t>
      </w:r>
      <w:r w:rsidR="00206926">
        <w:rPr>
          <w:rFonts w:ascii="Times New Roman" w:eastAsia="Times New Roman" w:hAnsi="Times New Roman"/>
          <w:bCs/>
          <w:lang w:eastAsia="ru-RU"/>
        </w:rPr>
        <w:t xml:space="preserve">Аургазинский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71749">
        <w:rPr>
          <w:rFonts w:ascii="Times New Roman" w:eastAsia="Times New Roman" w:hAnsi="Times New Roman"/>
          <w:bCs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bCs/>
          <w:lang w:eastAsia="ru-RU"/>
        </w:rPr>
        <w:t xml:space="preserve"> сельсовет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муниципального района </w:t>
      </w:r>
      <w:r w:rsidR="00206926">
        <w:rPr>
          <w:rFonts w:ascii="Times New Roman" w:eastAsia="Times New Roman" w:hAnsi="Times New Roman"/>
          <w:bCs/>
          <w:lang w:eastAsia="ru-RU"/>
        </w:rPr>
        <w:t xml:space="preserve">Аургазинский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71749">
        <w:rPr>
          <w:rFonts w:ascii="Times New Roman" w:eastAsia="Times New Roman" w:hAnsi="Times New Roman"/>
          <w:bCs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bCs/>
          <w:lang w:eastAsia="ru-RU"/>
        </w:rPr>
        <w:t xml:space="preserve"> сельсовет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муниципального района </w:t>
      </w:r>
      <w:r w:rsidR="00206926">
        <w:rPr>
          <w:rFonts w:ascii="Times New Roman" w:eastAsia="Times New Roman" w:hAnsi="Times New Roman"/>
          <w:bCs/>
          <w:lang w:eastAsia="ru-RU"/>
        </w:rPr>
        <w:t xml:space="preserve">Аургазинский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71749">
        <w:rPr>
          <w:rFonts w:ascii="Times New Roman" w:eastAsia="Times New Roman" w:hAnsi="Times New Roman"/>
          <w:bCs/>
          <w:lang w:eastAsia="ru-RU"/>
        </w:rPr>
        <w:t>Чуваш-Карамалинский</w:t>
      </w:r>
      <w:r w:rsidR="00C9093C">
        <w:rPr>
          <w:rFonts w:ascii="Times New Roman" w:eastAsia="Times New Roman" w:hAnsi="Times New Roman"/>
          <w:bCs/>
          <w:lang w:eastAsia="ru-RU"/>
        </w:rPr>
        <w:t xml:space="preserve"> сельсовет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муниципального района </w:t>
      </w:r>
      <w:r w:rsidR="00206926">
        <w:rPr>
          <w:rFonts w:ascii="Times New Roman" w:eastAsia="Times New Roman" w:hAnsi="Times New Roman"/>
          <w:bCs/>
          <w:lang w:eastAsia="ru-RU"/>
        </w:rPr>
        <w:t xml:space="preserve">Аургазинский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</w:t>
      </w:r>
      <w:r w:rsidRPr="00ED174A">
        <w:rPr>
          <w:rFonts w:ascii="Times New Roman" w:eastAsia="Times New Roman" w:hAnsi="Times New Roman"/>
          <w:lang w:eastAsia="ru-RU"/>
        </w:rPr>
        <w:lastRenderedPageBreak/>
        <w:t>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случае,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</w:t>
      </w:r>
      <w:r w:rsidRPr="00ED174A">
        <w:rPr>
          <w:rFonts w:ascii="Times New Roman" w:eastAsia="Times New Roman" w:hAnsi="Times New Roman"/>
          <w:lang w:eastAsia="ru-RU"/>
        </w:rPr>
        <w:lastRenderedPageBreak/>
        <w:t xml:space="preserve">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  поселения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общедоступные результаты изучения рынка, исследования рынка, проведен-ные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</w:t>
      </w:r>
      <w:r w:rsidRPr="00ED174A">
        <w:rPr>
          <w:rFonts w:ascii="Times New Roman" w:eastAsia="Times New Roman" w:hAnsi="Times New Roman"/>
          <w:lang w:eastAsia="ru-RU"/>
        </w:rPr>
        <w:lastRenderedPageBreak/>
        <w:t>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71749">
      <w:head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91" w:rsidRDefault="00FE2191" w:rsidP="00A424B9">
      <w:r>
        <w:separator/>
      </w:r>
    </w:p>
  </w:endnote>
  <w:endnote w:type="continuationSeparator" w:id="0">
    <w:p w:rsidR="00FE2191" w:rsidRDefault="00FE2191" w:rsidP="00A4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91" w:rsidRDefault="00FE2191" w:rsidP="00A424B9">
      <w:r>
        <w:separator/>
      </w:r>
    </w:p>
  </w:footnote>
  <w:footnote w:type="continuationSeparator" w:id="0">
    <w:p w:rsidR="00FE2191" w:rsidRDefault="00FE2191" w:rsidP="00A4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1094"/>
    </w:sdtPr>
    <w:sdtEndPr/>
    <w:sdtContent>
      <w:p w:rsidR="00A424B9" w:rsidRDefault="00470DB6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4B9" w:rsidRDefault="00A424B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9"/>
    <w:rsid w:val="00071749"/>
    <w:rsid w:val="000A6AC5"/>
    <w:rsid w:val="000B0174"/>
    <w:rsid w:val="00125F0C"/>
    <w:rsid w:val="001F221C"/>
    <w:rsid w:val="00206926"/>
    <w:rsid w:val="00297BC3"/>
    <w:rsid w:val="002D11CD"/>
    <w:rsid w:val="0031626A"/>
    <w:rsid w:val="0035478C"/>
    <w:rsid w:val="0037244F"/>
    <w:rsid w:val="00437A9B"/>
    <w:rsid w:val="00470DB6"/>
    <w:rsid w:val="004C0E94"/>
    <w:rsid w:val="00506589"/>
    <w:rsid w:val="00544A51"/>
    <w:rsid w:val="005C6645"/>
    <w:rsid w:val="00602A93"/>
    <w:rsid w:val="0068709B"/>
    <w:rsid w:val="006B2466"/>
    <w:rsid w:val="006B2829"/>
    <w:rsid w:val="0070640C"/>
    <w:rsid w:val="00793B6E"/>
    <w:rsid w:val="007B70D3"/>
    <w:rsid w:val="00813FB7"/>
    <w:rsid w:val="00873E4F"/>
    <w:rsid w:val="008B0C49"/>
    <w:rsid w:val="00A151BE"/>
    <w:rsid w:val="00A424B9"/>
    <w:rsid w:val="00A50E35"/>
    <w:rsid w:val="00A96A4F"/>
    <w:rsid w:val="00AB08B5"/>
    <w:rsid w:val="00B1023C"/>
    <w:rsid w:val="00B84AFA"/>
    <w:rsid w:val="00B97BBA"/>
    <w:rsid w:val="00C05F8D"/>
    <w:rsid w:val="00C46F61"/>
    <w:rsid w:val="00C56C50"/>
    <w:rsid w:val="00C76A08"/>
    <w:rsid w:val="00C9093C"/>
    <w:rsid w:val="00D042C0"/>
    <w:rsid w:val="00D32D4D"/>
    <w:rsid w:val="00D47263"/>
    <w:rsid w:val="00D74EF6"/>
    <w:rsid w:val="00DD3417"/>
    <w:rsid w:val="00E145AF"/>
    <w:rsid w:val="00E83A3F"/>
    <w:rsid w:val="00ED174A"/>
    <w:rsid w:val="00FC622D"/>
    <w:rsid w:val="00FE2191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  <w:style w:type="character" w:styleId="af8">
    <w:name w:val="Hyperlink"/>
    <w:unhideWhenUsed/>
    <w:rsid w:val="004C0E94"/>
    <w:rPr>
      <w:color w:val="0000FF"/>
      <w:u w:val="single"/>
    </w:rPr>
  </w:style>
  <w:style w:type="paragraph" w:styleId="af9">
    <w:name w:val="header"/>
    <w:basedOn w:val="a"/>
    <w:link w:val="afa"/>
    <w:uiPriority w:val="99"/>
    <w:rsid w:val="00A424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A424B9"/>
    <w:rPr>
      <w:rFonts w:ascii="Calibri" w:eastAsia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A424B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A42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  <w:style w:type="character" w:styleId="af8">
    <w:name w:val="Hyperlink"/>
    <w:unhideWhenUsed/>
    <w:rsid w:val="004C0E94"/>
    <w:rPr>
      <w:color w:val="0000FF"/>
      <w:u w:val="single"/>
    </w:rPr>
  </w:style>
  <w:style w:type="paragraph" w:styleId="af9">
    <w:name w:val="header"/>
    <w:basedOn w:val="a"/>
    <w:link w:val="afa"/>
    <w:uiPriority w:val="99"/>
    <w:rsid w:val="00A424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A424B9"/>
    <w:rPr>
      <w:rFonts w:ascii="Calibri" w:eastAsia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A424B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A42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y-karam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2023-05-17T06:07:00Z</cp:lastPrinted>
  <dcterms:created xsi:type="dcterms:W3CDTF">2023-05-17T06:10:00Z</dcterms:created>
  <dcterms:modified xsi:type="dcterms:W3CDTF">2023-05-17T06:10:00Z</dcterms:modified>
</cp:coreProperties>
</file>