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3D0929" w:rsidRPr="00825920" w:rsidTr="003C2F12">
        <w:tc>
          <w:tcPr>
            <w:tcW w:w="4471" w:type="dxa"/>
          </w:tcPr>
          <w:p w:rsidR="003D0929" w:rsidRPr="00825920" w:rsidRDefault="003D0929" w:rsidP="003C2F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59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2592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8259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2592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259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D0929" w:rsidRPr="00825920" w:rsidRDefault="003D0929" w:rsidP="003C2F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82592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3D0929" w:rsidRPr="00825920" w:rsidRDefault="003D0929" w:rsidP="003C2F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</w:t>
            </w:r>
            <w:proofErr w:type="gramStart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ш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proofErr w:type="gramEnd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left w:w="0" w:type="dxa"/>
              <w:right w:w="0" w:type="dxa"/>
            </w:tcMar>
            <w:vAlign w:val="center"/>
          </w:tcPr>
          <w:p w:rsidR="003D0929" w:rsidRPr="00825920" w:rsidRDefault="003D0929" w:rsidP="003C2F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9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6f" cropleft="12113f" cropright="6926f"/>
                </v:shape>
                <o:OLEObject Type="Embed" ProgID="Word.Picture.8" ShapeID="_x0000_i1025" DrawAspect="Content" ObjectID="_1622615615" r:id="rId7"/>
              </w:object>
            </w:r>
          </w:p>
        </w:tc>
        <w:tc>
          <w:tcPr>
            <w:tcW w:w="4485" w:type="dxa"/>
          </w:tcPr>
          <w:p w:rsidR="003D0929" w:rsidRPr="00825920" w:rsidRDefault="003D0929" w:rsidP="003C2F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592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РЕСПУБЛИКА БАШКОРТОСТАН</w:t>
            </w:r>
          </w:p>
          <w:p w:rsidR="003D0929" w:rsidRPr="00825920" w:rsidRDefault="003D0929" w:rsidP="003C2F1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592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Чуваш-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3D0929" w:rsidRPr="00825920" w:rsidRDefault="003D0929" w:rsidP="003C2F1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proofErr w:type="spellStart"/>
            <w:r w:rsidRPr="0082592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D0929" w:rsidRPr="00825920" w:rsidRDefault="003D0929" w:rsidP="003C2F1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3D0929" w:rsidRPr="00825920" w:rsidRDefault="003D0929" w:rsidP="003C2F1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82592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3D0929" w:rsidRPr="00825920" w:rsidRDefault="003D0929" w:rsidP="003D092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B90322" wp14:editId="5BBA0FA2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22225" r="1714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3D0929" w:rsidRPr="003D0929" w:rsidRDefault="003D0929" w:rsidP="003D0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9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3D0929" w:rsidRPr="003D0929" w:rsidRDefault="003D0929" w:rsidP="003D0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D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3D0929" w:rsidRPr="003D0929" w:rsidRDefault="003D0929" w:rsidP="003D0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09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spellStart"/>
      <w:r w:rsidRPr="003D09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Аургазинский</w:t>
      </w:r>
      <w:proofErr w:type="spellEnd"/>
      <w:r w:rsidRPr="003D09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 Республики Башкортостан</w:t>
      </w:r>
    </w:p>
    <w:p w:rsidR="003D0929" w:rsidRPr="003D0929" w:rsidRDefault="003D0929" w:rsidP="003D0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</w:p>
    <w:p w:rsidR="003D0929" w:rsidRPr="003D0929" w:rsidRDefault="003D0929" w:rsidP="003D09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09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«Программы комплексного развития систем коммунальной инфраструктуры сельского поселения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Чуваш-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D09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D09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Аургазинский</w:t>
      </w:r>
      <w:proofErr w:type="spellEnd"/>
      <w:r w:rsidRPr="003D09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 Республики Башкортостан на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3D09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3D09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гг.”</w:t>
      </w:r>
    </w:p>
    <w:p w:rsidR="003D0929" w:rsidRPr="003D0929" w:rsidRDefault="003D0929" w:rsidP="003D09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09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«Методическими рекомендациями по разработке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комплексного развития систем коммунальной инфраструктуры муниципальных образований», утвержденными Приказом Министерства Регионального развития Российской Федерации от 6 мая 2011 года № 204 и в целях </w:t>
      </w:r>
      <w:proofErr w:type="gramStart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 надёжности объектов коммунальной инфраструктуры сельского поселения</w:t>
      </w:r>
      <w:proofErr w:type="gramEnd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Совет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Республики Башкортостан РЕШИЛ:</w:t>
      </w:r>
    </w:p>
    <w:p w:rsidR="003D0929" w:rsidRPr="003D0929" w:rsidRDefault="003D0929" w:rsidP="003D09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«Программу комплексного развития систем коммунальной инфраструктуры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r w:rsidRPr="003D0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</w:t>
      </w:r>
    </w:p>
    <w:p w:rsidR="003D0929" w:rsidRPr="003D0929" w:rsidRDefault="003D0929" w:rsidP="003D092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обнародовать на информационном стенде и разместить в сети общего доступа (Интернет) на сайте «</w:t>
      </w:r>
      <w:proofErr w:type="spellStart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C231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chuy</w:t>
      </w:r>
      <w:proofErr w:type="spellEnd"/>
      <w:r w:rsidR="00C2312B" w:rsidRPr="00C2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C231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karamal</w:t>
      </w:r>
      <w:proofErr w:type="spellEnd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D0929" w:rsidRPr="003D0929" w:rsidRDefault="003D0929" w:rsidP="003D0929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решения возложить на </w:t>
      </w:r>
      <w:proofErr w:type="gramStart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постоянную</w:t>
      </w:r>
      <w:proofErr w:type="gramEnd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по бюджету, налогам и вопросам муниципальной собственности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  <w:r w:rsidRPr="003D092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3D0929" w:rsidRDefault="003D0929" w:rsidP="003D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  сельского  поселения</w:t>
      </w:r>
    </w:p>
    <w:p w:rsidR="003D0929" w:rsidRPr="003D0929" w:rsidRDefault="003D0929" w:rsidP="003D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3D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Н.С.Ефремов</w:t>
      </w:r>
      <w:proofErr w:type="spellEnd"/>
      <w:r w:rsidRPr="003D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D0929" w:rsidRPr="003D0929" w:rsidRDefault="00C2312B" w:rsidP="003D0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3D0929"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 Чуваш-</w:t>
      </w:r>
      <w:proofErr w:type="spellStart"/>
      <w:r w:rsidR="003D0929"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Карамалы</w:t>
      </w:r>
      <w:proofErr w:type="spellEnd"/>
    </w:p>
    <w:p w:rsidR="003D0929" w:rsidRPr="003D0929" w:rsidRDefault="00C2312B" w:rsidP="003D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3D0929"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06. 201</w:t>
      </w:r>
      <w:r w:rsid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D0929"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D0929" w:rsidRPr="003D0929" w:rsidRDefault="00C2312B" w:rsidP="003D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D0929" w:rsidRPr="003D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 305</w:t>
      </w:r>
    </w:p>
    <w:p w:rsidR="003D0929" w:rsidRPr="003D0929" w:rsidRDefault="003D0929" w:rsidP="003D0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12B" w:rsidRDefault="00C2312B" w:rsidP="003D0929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312B" w:rsidRDefault="00C2312B" w:rsidP="003D0929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0929" w:rsidRPr="003D0929" w:rsidRDefault="003D0929" w:rsidP="003D0929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Утверждено Решением </w:t>
      </w:r>
    </w:p>
    <w:p w:rsidR="003D0929" w:rsidRPr="003D0929" w:rsidRDefault="003D0929" w:rsidP="003D0929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  <w:r w:rsidRPr="003D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Карамалинский</w:t>
      </w:r>
      <w:proofErr w:type="spellEnd"/>
      <w:r w:rsidRPr="003D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3D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</w:p>
    <w:p w:rsidR="003D0929" w:rsidRPr="003D0929" w:rsidRDefault="003D0929" w:rsidP="003D0929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Аургазинский</w:t>
      </w:r>
      <w:proofErr w:type="spellEnd"/>
      <w:r w:rsidRPr="003D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</w:p>
    <w:p w:rsidR="003D0929" w:rsidRPr="003D0929" w:rsidRDefault="003D0929" w:rsidP="003D0929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3D0929" w:rsidRDefault="003D0929" w:rsidP="003D0929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C2312B" w:rsidRPr="00C23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305</w:t>
      </w:r>
      <w:r w:rsidRPr="003D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</w:t>
      </w:r>
      <w:r w:rsidRPr="003D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D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</w:p>
    <w:p w:rsidR="00C2312B" w:rsidRPr="003D0929" w:rsidRDefault="00C2312B" w:rsidP="003D0929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0929" w:rsidRPr="00C2312B" w:rsidRDefault="003D0929" w:rsidP="003D0929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12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комплексного развития систем коммунальной инфраструктуры сельского поселения  Чуваш-</w:t>
      </w:r>
      <w:proofErr w:type="spellStart"/>
      <w:r w:rsidRPr="00C2312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Карамалинский</w:t>
      </w:r>
      <w:proofErr w:type="spellEnd"/>
      <w:r w:rsidRPr="00C23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C2312B">
        <w:rPr>
          <w:rFonts w:ascii="Times New Roman" w:eastAsia="Times New Roman" w:hAnsi="Times New Roman" w:cs="Times New Roman"/>
          <w:sz w:val="28"/>
          <w:szCs w:val="28"/>
          <w:lang w:eastAsia="ar-SA"/>
        </w:rPr>
        <w:t>Аургазинский</w:t>
      </w:r>
      <w:proofErr w:type="spellEnd"/>
      <w:r w:rsidRPr="00C23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3D0929" w:rsidRPr="00C2312B" w:rsidRDefault="003D0929" w:rsidP="003D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2019 – 2021 годы»</w:t>
      </w:r>
    </w:p>
    <w:p w:rsidR="003D0929" w:rsidRPr="00C2312B" w:rsidRDefault="003D0929" w:rsidP="003D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929" w:rsidRPr="00C2312B" w:rsidRDefault="003D0929" w:rsidP="003D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3D0929" w:rsidRPr="00C2312B" w:rsidRDefault="003D0929" w:rsidP="003D0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920"/>
      </w:tblGrid>
      <w:tr w:rsidR="003D0929" w:rsidRPr="00C2312B" w:rsidTr="003D0929">
        <w:trPr>
          <w:trHeight w:val="7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Программа комплексного развития систем коммунальной инфраструктуры </w:t>
            </w: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Чуваш-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>Аургазинский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 район Республики Башкортостан на период 2019-2021 гг.</w:t>
            </w:r>
          </w:p>
        </w:tc>
      </w:tr>
      <w:tr w:rsidR="003D0929" w:rsidRPr="00C2312B" w:rsidTr="003D092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 от 30.12.2004 г. № 210-ФЗ «Об основах регулирования тарифов организаций коммунального комплекса»;</w:t>
            </w:r>
          </w:p>
          <w:p w:rsidR="003D0929" w:rsidRPr="00C2312B" w:rsidRDefault="003D0929" w:rsidP="003D0929">
            <w:pPr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Распоряжение Правительства Российской Федерации от 2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2312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2010 г</w:t>
              </w:r>
            </w:smartTag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№ 102-р «О Концепции федеральной целевой программы «Комплексная программа модернизации и реформирования жилищно-коммунального хозяйства на 2010-2016 гг.»</w:t>
            </w:r>
          </w:p>
        </w:tc>
      </w:tr>
      <w:tr w:rsidR="003D0929" w:rsidRPr="00C2312B" w:rsidTr="003D092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Чуваш-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Аургазинский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  <w:tr w:rsidR="003D0929" w:rsidRPr="00C2312B" w:rsidTr="003D0929">
        <w:trPr>
          <w:trHeight w:val="83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Чуваш-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Аургазинский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  <w:tr w:rsidR="003D0929" w:rsidRPr="00C2312B" w:rsidTr="003D092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Цель и задачи реализации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98"/>
              </w:tabs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Основная цель Программы - обеспечение надежности, качества и доступности услуг организаций коммунального комплекса для потребителей сельского поселения Чуваш-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Аургазинский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 Республики Башкортостан на период 2019-2021 гг</w:t>
            </w:r>
            <w:proofErr w:type="gram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</w:tr>
      <w:tr w:rsidR="003D0929" w:rsidRPr="00C2312B" w:rsidTr="003D0929">
        <w:trPr>
          <w:trHeight w:val="5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Срок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>2019 - 2021 годы</w:t>
            </w:r>
          </w:p>
        </w:tc>
      </w:tr>
      <w:tr w:rsidR="003D0929" w:rsidRPr="00C2312B" w:rsidTr="003D092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>Объем финансирования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Объем финансирования программы в 201</w:t>
            </w:r>
            <w:r w:rsidR="00C2312B"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9</w:t>
            </w: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- 202</w:t>
            </w:r>
            <w:r w:rsidR="00FD73B4"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1</w:t>
            </w: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 годах:</w:t>
            </w:r>
          </w:p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всего – </w:t>
            </w:r>
            <w:r w:rsidR="00FD73B4"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2850</w:t>
            </w: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,0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тыс</w:t>
            </w:r>
            <w:proofErr w:type="gramStart"/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.р</w:t>
            </w:r>
            <w:proofErr w:type="gramEnd"/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уб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.</w:t>
            </w:r>
          </w:p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в том числе:</w:t>
            </w:r>
          </w:p>
          <w:p w:rsidR="003D0929" w:rsidRPr="00C2312B" w:rsidRDefault="003D0929" w:rsidP="00C2312B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республиканский бюджет –</w:t>
            </w:r>
            <w:r w:rsidR="00C2312B"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ar-SA"/>
              </w:rPr>
              <w:t>7300</w:t>
            </w:r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,0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тыс</w:t>
            </w:r>
            <w:proofErr w:type="gramStart"/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.р</w:t>
            </w:r>
            <w:proofErr w:type="gramEnd"/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уб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.;</w:t>
            </w:r>
          </w:p>
        </w:tc>
      </w:tr>
      <w:tr w:rsidR="003D0929" w:rsidRPr="00C2312B" w:rsidTr="003D092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202</w:t>
            </w:r>
            <w:r w:rsidR="00FD73B4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 ожидается достижение следующих результатов:</w:t>
            </w:r>
          </w:p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Снижение потерь коммунальных ресурсов в процессе их выработки, транспортировки и распределении.</w:t>
            </w:r>
          </w:p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Снижение удельного объема коммунальных ресурсов, потребляемых населением.</w:t>
            </w:r>
          </w:p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Повышение количества потребляемых населением коммунальных ресурсов, расчет по которым ведется с использованием приборов учета.</w:t>
            </w:r>
          </w:p>
        </w:tc>
      </w:tr>
      <w:tr w:rsidR="003D0929" w:rsidRPr="00C2312B" w:rsidTr="003D0929">
        <w:trPr>
          <w:trHeight w:val="31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proofErr w:type="gramStart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lastRenderedPageBreak/>
              <w:t>Контроль за</w:t>
            </w:r>
            <w:proofErr w:type="gramEnd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 исполнением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Программа реализуется на территории </w:t>
            </w: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Чуваш-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>Аургазинский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 район Республики Башкортостан. </w:t>
            </w:r>
          </w:p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Для оценки эффективности реализации Программы Администрацией </w:t>
            </w: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Чуваш-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>Аургазинский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 район РБ будет проводиться ежегодный мониторинг.</w:t>
            </w:r>
          </w:p>
          <w:p w:rsidR="003D0929" w:rsidRPr="00C2312B" w:rsidRDefault="003D0929" w:rsidP="003D0929">
            <w:pPr>
              <w:shd w:val="clear" w:color="auto" w:fill="FFFFFF"/>
              <w:tabs>
                <w:tab w:val="left" w:pos="514"/>
              </w:tabs>
              <w:suppressAutoHyphens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proofErr w:type="gramStart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 исполнением Программы осуществляют Совет </w:t>
            </w: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Чуваш-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>Аургазинский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 район РБ в пределах своих полномочий в соответствии с законодательством. </w:t>
            </w:r>
          </w:p>
        </w:tc>
      </w:tr>
    </w:tbl>
    <w:p w:rsidR="003D0929" w:rsidRPr="00C2312B" w:rsidRDefault="003D0929" w:rsidP="003D0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Содержание проблемы и обоснование необходимости ее решения программными методами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Настоящая Программа разработана в соответствии с Федеральными законами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C2312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06 октября </w:t>
        </w:r>
        <w:smartTag w:uri="urn:schemas-microsoft-com:office:smarttags" w:element="metricconverter">
          <w:smartTagPr>
            <w:attr w:name="ProductID" w:val="2003 г"/>
          </w:smartTagPr>
          <w:r w:rsidRPr="00C2312B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2003 г</w:t>
          </w:r>
        </w:smartTag>
        <w:r w:rsidRPr="00C2312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</w:smartTag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131 – 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4"/>
        </w:smartTagPr>
        <w:r w:rsidRPr="00C2312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30 декабря </w:t>
        </w:r>
        <w:smartTag w:uri="urn:schemas-microsoft-com:office:smarttags" w:element="metricconverter">
          <w:smartTagPr>
            <w:attr w:name="ProductID" w:val="2004 г"/>
          </w:smartTagPr>
          <w:r w:rsidRPr="00C2312B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2004 г</w:t>
          </w:r>
        </w:smartTag>
        <w:r w:rsidRPr="00C2312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</w:smartTag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210 – ФЗ «Об основах регулирования тарифов организаций коммунального комплекса»,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09"/>
        </w:smartTagPr>
        <w:r w:rsidRPr="00C2312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23 ноября </w:t>
        </w:r>
        <w:smartTag w:uri="urn:schemas-microsoft-com:office:smarttags" w:element="metricconverter">
          <w:smartTagPr>
            <w:attr w:name="ProductID" w:val="2009 г"/>
          </w:smartTagPr>
          <w:r w:rsidRPr="00C2312B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2009 г</w:t>
          </w:r>
        </w:smartTag>
        <w:r w:rsidRPr="00C2312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</w:smartTag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Федерации». Программа комплексного развития систем коммунальной инфраструктуры сельского поселения Чуваш-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район Республики Башкортостан на 201</w:t>
      </w:r>
      <w:r w:rsidR="00FD73B4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FD73B4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Чуваш-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</w:t>
      </w: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тем, что сельское поселение Чуваш-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 муниципального района 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ценам (тарифам) для потребителей и внебюджетных источников.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Цели и задачи Программы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данной цели предполагает решение следующих задач: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Сроки реализации Программы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реализуется в течение 201</w:t>
      </w:r>
      <w:r w:rsidR="00FD73B4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FD73B4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Оценка состояния инженерной инфраструктуры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4.1. Водоснабжение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Водоснабжения населенных пунктов сельского поселения Чуваш-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район Республики Башкортостан осуществляется из скважин и частных колодцев.</w:t>
      </w:r>
    </w:p>
    <w:p w:rsidR="00C2312B" w:rsidRPr="009F49AD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Водоснабжение  </w:t>
      </w:r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четырем населенным пунктам: </w:t>
      </w:r>
      <w:proofErr w:type="spellStart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Start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.Ч</w:t>
      </w:r>
      <w:proofErr w:type="gramEnd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уваш-Карамалы</w:t>
      </w:r>
      <w:proofErr w:type="spellEnd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д. </w:t>
      </w:r>
      <w:proofErr w:type="spellStart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Новочелатканово,д</w:t>
      </w:r>
      <w:proofErr w:type="gramStart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.С</w:t>
      </w:r>
      <w:proofErr w:type="gramEnd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тарые</w:t>
      </w:r>
      <w:proofErr w:type="spellEnd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Карамалы</w:t>
      </w:r>
      <w:proofErr w:type="spellEnd"/>
      <w:r w:rsidR="00C2312B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C2312B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д.Ермалаевка</w:t>
      </w:r>
      <w:proofErr w:type="spellEnd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осуществляется через частные колодцы и общественные </w:t>
      </w:r>
      <w:proofErr w:type="spellStart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колодцы</w:t>
      </w:r>
      <w:r w:rsidR="00C2312B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д.Дарьинор</w:t>
      </w:r>
      <w:proofErr w:type="spellEnd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2312B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водоснабжения</w:t>
      </w:r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осуществляется  </w:t>
      </w:r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централизованно,  через</w:t>
      </w:r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водозаборные </w:t>
      </w:r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колонки, обслуживаемые ж/д организацией которые хотят перевести систему водоснабжения на баланс сельского поселения Чуваш-</w:t>
      </w:r>
      <w:proofErr w:type="spellStart"/>
      <w:r w:rsidR="00B36427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арамалинский</w:t>
      </w:r>
      <w:proofErr w:type="spellEnd"/>
      <w:r w:rsidR="00FD73B4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</w:t>
      </w:r>
      <w:r w:rsidR="00B36427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C2312B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Состояние водопроводных сетей оценивается как крайне изношенное. Наибольшая часть оборудования водоснабжения введена в эксплуатацию более 30-35 лет назад. Для системы характерны частые порывы водопроводной сети, нехватка воды в период наибольшего потребления. Объемы аварийных ремонтов существенно превышают допустимые уровни, часто увеличивает расходы на водоснабжение потребителей и стоимость услуг.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4.2. Водоотведение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Централизованные системы водоотведения в населенных пунктах сельского поселения </w:t>
      </w:r>
      <w:r w:rsidR="00B36427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Чуваш-</w:t>
      </w:r>
      <w:proofErr w:type="spellStart"/>
      <w:r w:rsidR="00B36427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Карамалинский</w:t>
      </w:r>
      <w:proofErr w:type="spellEnd"/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 </w:t>
      </w:r>
      <w:r w:rsidR="00C2312B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отсутствуют, кроме</w:t>
      </w:r>
      <w:r w:rsidR="00B36427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B36427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proofErr w:type="gramStart"/>
      <w:r w:rsidR="00B36427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.Д</w:t>
      </w:r>
      <w:proofErr w:type="gramEnd"/>
      <w:r w:rsidR="00B36427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арьино</w:t>
      </w:r>
      <w:proofErr w:type="spellEnd"/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Население, проживающее в жилых домах, не оборудованных канализацией, пользуются надворными уборными, а оборудованных водопроводом и канализацие</w:t>
      </w:r>
      <w:proofErr w:type="gramStart"/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й-</w:t>
      </w:r>
      <w:proofErr w:type="gramEnd"/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выгребами.  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4.3. Газоснабжение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настоящее время газоснабжение потребителей сельского поселения </w:t>
      </w:r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Чуваш-</w:t>
      </w:r>
      <w:proofErr w:type="spellStart"/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 осуществляется </w:t>
      </w: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 </w:t>
      </w:r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Чуваш-</w:t>
      </w:r>
      <w:proofErr w:type="spellStart"/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Карамалы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.  Основными потребителями газа являются: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жилые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дом, отопление которых предусмотрено от газовых котлов типа АОГВ, установленных в каждом доме.</w:t>
      </w:r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остальных четырех населенных пунктах  СП газовое отопление отсутствует.</w:t>
      </w:r>
    </w:p>
    <w:p w:rsidR="00B36427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Требуется разработка проекта проектно-сметной документации</w:t>
      </w:r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4.2. Электроснабжение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настоящее время электроснабжение сельского поселения </w:t>
      </w:r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Чуваш-</w:t>
      </w:r>
      <w:proofErr w:type="spellStart"/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в основном осуществляется по распределительным линиям </w:t>
      </w: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ВЛ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10 кв. от подстанции ПО 35/10-6 кв. с. 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Толбазы</w:t>
      </w:r>
      <w:proofErr w:type="spellEnd"/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 с  п. Белое-Озера </w:t>
      </w:r>
      <w:proofErr w:type="spellStart"/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Гафурийского</w:t>
      </w:r>
      <w:proofErr w:type="spellEnd"/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 балансовой принадлежности </w:t>
      </w:r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электросетевые</w:t>
      </w:r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объекты сельского поселения </w:t>
      </w:r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Чуваш-</w:t>
      </w:r>
      <w:proofErr w:type="spellStart"/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="00B36427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относятся ООО «ЭСКБ», которые входят в состав «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РусГидро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Распределение электрической энергии по потребителям сельского поселения осуществляется на напряжении 10/0,4 кв. через понижающие трансформаторные подстанции 10/0,4 кв. 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Электрические сети напряжения 10 кв</w:t>
      </w: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.-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трехпроводная схема электроснабжения открытая, выполненная проводом АС по опорам ВЛ. Оборудование на подстанциях находится в удовлетворительном состоянии.  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31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</w:t>
      </w:r>
    </w:p>
    <w:p w:rsidR="003D0929" w:rsidRPr="00C2312B" w:rsidRDefault="003D0929" w:rsidP="003D092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4.4. Улично-дорожная сеть </w:t>
      </w:r>
    </w:p>
    <w:p w:rsidR="003D0929" w:rsidRPr="00C2312B" w:rsidRDefault="003D0929" w:rsidP="003D092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</w:t>
      </w:r>
      <w:r w:rsidRPr="00C231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Транспортная инфраструктура</w:t>
      </w:r>
    </w:p>
    <w:p w:rsidR="003D0929" w:rsidRPr="00C2312B" w:rsidRDefault="003D0929" w:rsidP="003D0929">
      <w:pPr>
        <w:shd w:val="clear" w:color="auto" w:fill="FFFFFF"/>
        <w:suppressAutoHyphens/>
        <w:spacing w:after="0" w:line="240" w:lineRule="auto"/>
        <w:ind w:left="180"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К вопросам местного значения сельского поселения относятся: дорожная деятельность в отношении автомобильных дорог местного значения в границах населенных пунктов поселения, осуществление иных полномочий в области использования автомобильных дорог и осуществления дорожной деятельности в </w:t>
      </w:r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 xml:space="preserve">соответствие с законодательством РФ, По территории сельского поселения проходят автодорога общего пользования районного значения. </w:t>
      </w:r>
    </w:p>
    <w:p w:rsidR="003D0929" w:rsidRPr="00C2312B" w:rsidRDefault="003D0929" w:rsidP="003D0929">
      <w:pPr>
        <w:shd w:val="clear" w:color="auto" w:fill="FFFFFF"/>
        <w:suppressAutoHyphens/>
        <w:spacing w:after="0" w:line="240" w:lineRule="auto"/>
        <w:ind w:left="180" w:firstLine="54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Единая система транспорта и улично-дорожной сети в увязке с планировочной структурой поселения и прилегающей к ней территории должны обеспечивать удобные, быстрые и безопасные транспортные связи между функциональными зонами, объектами внешнего транспорта и автомобильными дорогами общей сети. </w:t>
      </w:r>
    </w:p>
    <w:p w:rsidR="003D0929" w:rsidRPr="00C2312B" w:rsidRDefault="003D0929" w:rsidP="003D0929">
      <w:pPr>
        <w:shd w:val="clear" w:color="auto" w:fill="FFFFFF"/>
        <w:suppressAutoHyphens/>
        <w:spacing w:after="0" w:line="240" w:lineRule="auto"/>
        <w:ind w:left="180" w:firstLine="54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Улицы и дороги на территории поселения запроектированы с учетом внешних и внутренних грузопотоков и противопожарного обслуживания населенных пунктов. </w:t>
      </w:r>
    </w:p>
    <w:p w:rsidR="003D0929" w:rsidRPr="00C2312B" w:rsidRDefault="003D0929" w:rsidP="003D0929">
      <w:pPr>
        <w:shd w:val="clear" w:color="auto" w:fill="FFFFFF"/>
        <w:suppressAutoHyphens/>
        <w:spacing w:before="120"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Классификация улично-дорожной сети</w:t>
      </w:r>
    </w:p>
    <w:p w:rsidR="003D0929" w:rsidRPr="00C2312B" w:rsidRDefault="003D0929" w:rsidP="003D0929">
      <w:pPr>
        <w:shd w:val="clear" w:color="auto" w:fill="FFFFFF"/>
        <w:suppressAutoHyphens/>
        <w:spacing w:before="120" w:after="0" w:line="240" w:lineRule="auto"/>
        <w:ind w:left="18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Существующая улично-дорожная сеть</w:t>
      </w:r>
    </w:p>
    <w:p w:rsidR="003D0929" w:rsidRPr="00C2312B" w:rsidRDefault="003D0929" w:rsidP="003D0929">
      <w:pPr>
        <w:tabs>
          <w:tab w:val="left" w:pos="0"/>
          <w:tab w:val="left" w:pos="9900"/>
        </w:tabs>
        <w:suppressAutoHyphens/>
        <w:spacing w:after="0" w:line="240" w:lineRule="auto"/>
        <w:ind w:left="360" w:right="22" w:firstLine="36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>Главная улица - связь жилых территорий с общественным центром.</w:t>
      </w:r>
    </w:p>
    <w:p w:rsidR="003D0929" w:rsidRPr="00C2312B" w:rsidRDefault="003D0929" w:rsidP="003D0929">
      <w:pPr>
        <w:tabs>
          <w:tab w:val="left" w:pos="0"/>
          <w:tab w:val="left" w:pos="9900"/>
        </w:tabs>
        <w:suppressAutoHyphens/>
        <w:spacing w:after="0" w:line="240" w:lineRule="auto"/>
        <w:ind w:left="360" w:right="22" w:firstLine="36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В составе населенных пунктов сельского поселения </w:t>
      </w:r>
      <w:r w:rsidR="00B36427"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>Чуваш-</w:t>
      </w:r>
      <w:proofErr w:type="spellStart"/>
      <w:r w:rsidR="00B36427"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>Карамалинский</w:t>
      </w:r>
      <w:proofErr w:type="spellEnd"/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сельсовет следует выделить главные улицы, которые составляют основу планировочной структуры улично-дорожной сети. Данные улицы и дороги должны обеспечивать удобные транспортные связи населения с основными местами приложения труда, районным центром, зонами отдыха, а так же с внешними автомобильными дорогами.</w:t>
      </w:r>
    </w:p>
    <w:p w:rsidR="003D0929" w:rsidRPr="00C2312B" w:rsidRDefault="003D0929" w:rsidP="003D0929">
      <w:pPr>
        <w:tabs>
          <w:tab w:val="left" w:pos="0"/>
          <w:tab w:val="left" w:pos="9900"/>
        </w:tabs>
        <w:suppressAutoHyphens/>
        <w:spacing w:after="0" w:line="240" w:lineRule="auto"/>
        <w:ind w:left="360" w:right="22" w:firstLine="36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proofErr w:type="gramStart"/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>Пассажирские перевозки осуществляются автобусами предприятия-перевозчика</w:t>
      </w:r>
      <w:r w:rsidR="00B36427"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>, а также перевозки осуществляется пассажирками поездами от  ж/д станции Дарьино расположенного на территории  СП</w:t>
      </w:r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proofErr w:type="gramEnd"/>
    </w:p>
    <w:p w:rsidR="003D0929" w:rsidRPr="00C2312B" w:rsidRDefault="003D0929" w:rsidP="003D0929">
      <w:pPr>
        <w:tabs>
          <w:tab w:val="left" w:pos="0"/>
          <w:tab w:val="left" w:pos="9900"/>
        </w:tabs>
        <w:suppressAutoHyphens/>
        <w:spacing w:after="0" w:line="240" w:lineRule="auto"/>
        <w:ind w:left="360" w:right="22" w:firstLine="36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На территории сельского поселения расположены 2 остановки общественного транспорта. Предприятия автосервиса на территории сельского поселения отсутствуют.  Перевозки  </w:t>
      </w:r>
      <w:proofErr w:type="gramStart"/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>водным</w:t>
      </w:r>
      <w:proofErr w:type="gramEnd"/>
      <w:r w:rsidRPr="00C2312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и воздушными видами транспорта на территории сельского поселения не осуществляются.   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Наряду с пассажирским транспортом общественного пользования продолжается рост количества индивидуального автотранспорта. 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 автомобилей на территории сельского поселения осуществляется в индивидуальных гаражах на приусадебных участках. Открытых площадок для хранения индивидуального транспорта нет. Так же отсутствуют оборудованные площадки для временной парковки автотранспорта перед общественными зданиями.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Требуется ремонт дорог д.</w:t>
      </w:r>
      <w:r w:rsidR="00685483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Дарьино по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улицы</w:t>
      </w:r>
      <w:r w:rsidR="00685483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Условная 1 км, строительство дороги в д. </w:t>
      </w:r>
      <w:proofErr w:type="spellStart"/>
      <w:r w:rsidR="00685483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Ермолаевка</w:t>
      </w:r>
      <w:proofErr w:type="spellEnd"/>
      <w:r w:rsidR="00685483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протяженностью 5 </w:t>
      </w:r>
      <w:proofErr w:type="gramStart"/>
      <w:r w:rsidR="00685483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км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отвечающих нормативным требованиям.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Перечень основных мероприятий Программы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Организационные мероприятия предусматривают: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</w:t>
      </w: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инфраструктуры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целях обеспечения качества предоставляемых жилищно-коммунальных услуг;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</w:t>
      </w: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будет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достигнут положительный социально-экономический эффект, выражающийся в улучшении качества предоставляемых коммунальных услуг по электро-,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позволит обеспечить потребности в дополнительном предоставлении услуг по электро,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3D0929" w:rsidRPr="00C2312B" w:rsidRDefault="003D0929" w:rsidP="003D0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Механизм реализации Программы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сельского поселения </w:t>
      </w:r>
      <w:r w:rsidR="00685483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Чуваш-</w:t>
      </w:r>
      <w:proofErr w:type="spellStart"/>
      <w:r w:rsidR="00685483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Карамалинский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  в рамках настоящей Программы: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осуществляет общее руководство, координацию и </w:t>
      </w: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реализацией Программы;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формирует перечень объектов, подлежащих включению в Программу (Приложение № 1);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 w:rsidRPr="00C2312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2013 г</w:t>
        </w:r>
      </w:smartTag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N 44-ФЗ "О контрактной системе в сфере закупок товаров, работ, услуг для обеспечения государственных и муниципальных нужд"; 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предоставляет отчеты об объемах реализации Программы и расходовании сре</w:t>
      </w: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в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ышестоящие органы.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Ресурсное обеспечение Программы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Финансирование мероприятий Программы осуществляется за счет средств сельского поселения с привлечением   средств республиканского бюджета, районного бюджета, других источников финансирования. </w:t>
      </w:r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Общий объем финансирования Программы составляет </w:t>
      </w:r>
      <w:r w:rsidR="00685483"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2850</w:t>
      </w:r>
      <w:r w:rsidRPr="00C23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рублей.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софинансирования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Объемы финансирования Программы на 201</w:t>
      </w:r>
      <w:r w:rsidR="00685483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685483"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 Управление реализацией Программы и </w:t>
      </w:r>
      <w:proofErr w:type="gramStart"/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 за</w:t>
      </w:r>
      <w:proofErr w:type="gramEnd"/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ходом ее исполнения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  <w:proofErr w:type="gramEnd"/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Оценка эффективности реализации Программы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Успешная реализация Программы позволит:</w:t>
      </w:r>
    </w:p>
    <w:p w:rsidR="003D0929" w:rsidRPr="00C2312B" w:rsidRDefault="003D0929" w:rsidP="003D09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обеспечить жителей сельского поселения бесперебойным, безопасным предоставлением коммунальных услуг (электроснабжения, водоснабжения, газоснабжения);</w:t>
      </w:r>
    </w:p>
    <w:p w:rsidR="003D0929" w:rsidRPr="00C2312B" w:rsidRDefault="003D0929" w:rsidP="003D0929">
      <w:pPr>
        <w:suppressAutoHyphens/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3D0929" w:rsidRPr="00C2312B" w:rsidRDefault="003D0929" w:rsidP="003D0929">
      <w:pPr>
        <w:suppressAutoHyphens/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Программе комплексного развития </w:t>
      </w:r>
    </w:p>
    <w:p w:rsidR="003D0929" w:rsidRPr="00C2312B" w:rsidRDefault="003D0929" w:rsidP="003D0929">
      <w:pPr>
        <w:suppressAutoHyphens/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 коммунальной инфраструктуры </w:t>
      </w:r>
    </w:p>
    <w:p w:rsidR="003D0929" w:rsidRPr="00C2312B" w:rsidRDefault="003D0929" w:rsidP="003D0929">
      <w:pPr>
        <w:suppressAutoHyphens/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Ибраевскийсельсовет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D0929" w:rsidRPr="00C2312B" w:rsidRDefault="003D0929" w:rsidP="003D0929">
      <w:pPr>
        <w:suppressAutoHyphens/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spellStart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</w:t>
      </w:r>
    </w:p>
    <w:p w:rsidR="003D0929" w:rsidRPr="00C2312B" w:rsidRDefault="003D0929" w:rsidP="003D0929">
      <w:pPr>
        <w:suppressAutoHyphens/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  на 2016-202</w:t>
      </w:r>
      <w:r w:rsidR="009F49A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bookmarkStart w:id="0" w:name="_GoBack"/>
      <w:bookmarkEnd w:id="0"/>
      <w:r w:rsidRPr="00C2312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годы</w:t>
      </w:r>
    </w:p>
    <w:p w:rsidR="003D0929" w:rsidRPr="00C2312B" w:rsidRDefault="003D0929" w:rsidP="003D0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929" w:rsidRPr="00C2312B" w:rsidRDefault="003D0929" w:rsidP="003D0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объектов, включенных в Программу комплексного развития систем коммунальной инфраструктуры сельского поселения </w:t>
      </w:r>
    </w:p>
    <w:p w:rsidR="003D0929" w:rsidRPr="00C2312B" w:rsidRDefault="003D0929" w:rsidP="003D0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Ибраевский</w:t>
      </w:r>
      <w:proofErr w:type="spellEnd"/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сельсовет на 201</w:t>
      </w:r>
      <w:r w:rsidR="00685483"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C23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2020 годы</w:t>
      </w:r>
    </w:p>
    <w:p w:rsidR="003D0929" w:rsidRPr="00C2312B" w:rsidRDefault="003D0929" w:rsidP="003D0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5409"/>
        <w:gridCol w:w="6"/>
        <w:gridCol w:w="1435"/>
        <w:gridCol w:w="1388"/>
        <w:gridCol w:w="1321"/>
      </w:tblGrid>
      <w:tr w:rsidR="003D0929" w:rsidRPr="00C2312B" w:rsidTr="003D0929">
        <w:trPr>
          <w:trHeight w:val="71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реализации</w:t>
            </w:r>
          </w:p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Сумма (тыс. руб.)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Источник финансирования</w:t>
            </w:r>
          </w:p>
        </w:tc>
      </w:tr>
      <w:tr w:rsidR="003D0929" w:rsidRPr="00C2312B" w:rsidTr="003D0929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29" w:rsidRPr="00C2312B" w:rsidRDefault="001A06E5" w:rsidP="001A0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Электроснабжение</w:t>
            </w:r>
          </w:p>
        </w:tc>
      </w:tr>
      <w:tr w:rsidR="003D0929" w:rsidRPr="00C2312B" w:rsidTr="003D0929">
        <w:trPr>
          <w:trHeight w:val="60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1A06E5" w:rsidP="001A06E5">
            <w:pPr>
              <w:suppressAutoHyphens/>
              <w:spacing w:after="0" w:line="240" w:lineRule="auto"/>
              <w:ind w:firstLine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Модернизация уличного освещения на территории СП Чуваш-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Карамалинский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  <w:proofErr w:type="gram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ПСД  и внедрения протяжённостью 15 км.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1A0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</w:t>
            </w:r>
            <w:r w:rsidR="001A06E5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-20</w:t>
            </w:r>
            <w:r w:rsidR="001A06E5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200</w:t>
            </w:r>
            <w:r w:rsidR="001A06E5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1A06E5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РАИП и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Райбюджет</w:t>
            </w:r>
            <w:proofErr w:type="spellEnd"/>
          </w:p>
        </w:tc>
      </w:tr>
      <w:tr w:rsidR="003D0929" w:rsidRPr="00C2312B" w:rsidTr="003D0929">
        <w:trPr>
          <w:trHeight w:val="3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ind w:firstLine="2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200</w:t>
            </w:r>
            <w:r w:rsidR="001A06E5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0929" w:rsidRPr="00C2312B" w:rsidTr="003D0929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Газоснабжение </w:t>
            </w:r>
          </w:p>
        </w:tc>
      </w:tr>
      <w:tr w:rsidR="003D0929" w:rsidRPr="00C2312B" w:rsidTr="003D0929">
        <w:trPr>
          <w:trHeight w:val="134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685483">
            <w:pPr>
              <w:suppressAutoHyphens/>
              <w:spacing w:after="0" w:line="240" w:lineRule="auto"/>
              <w:ind w:firstLine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проектно-сметной документации </w:t>
            </w:r>
            <w:r w:rsidR="001A06E5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газификации </w:t>
            </w:r>
            <w:proofErr w:type="spellStart"/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енина</w:t>
            </w:r>
            <w:proofErr w:type="spellEnd"/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A06E5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с.Чуваш-Карамалы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685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</w:t>
            </w:r>
            <w:r w:rsidR="00685483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-202</w:t>
            </w:r>
            <w:r w:rsidR="00685483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300</w:t>
            </w:r>
          </w:p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РАИП</w:t>
            </w:r>
            <w:r w:rsidR="001A06E5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="001A06E5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Райбюджет</w:t>
            </w:r>
            <w:proofErr w:type="spellEnd"/>
          </w:p>
          <w:p w:rsidR="003D0929" w:rsidRPr="00C2312B" w:rsidRDefault="003D0929" w:rsidP="003D0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0929" w:rsidRPr="00C2312B" w:rsidTr="003D092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ind w:firstLine="2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1A0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0929" w:rsidRPr="00C2312B" w:rsidTr="003D0929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Дорожное строительство и ремонт</w:t>
            </w:r>
          </w:p>
        </w:tc>
      </w:tr>
      <w:tr w:rsidR="003D0929" w:rsidRPr="00C2312B" w:rsidTr="003D0929">
        <w:trPr>
          <w:trHeight w:val="100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ind w:firstLine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дороги  до д. </w:t>
            </w:r>
            <w:proofErr w:type="spellStart"/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Ермолаевк</w:t>
            </w:r>
            <w:proofErr w:type="gramStart"/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proofErr w:type="gram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протяженностью </w:t>
            </w:r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м.</w:t>
            </w:r>
          </w:p>
          <w:p w:rsidR="003D0929" w:rsidRPr="00C2312B" w:rsidRDefault="003D0929" w:rsidP="00685483">
            <w:pPr>
              <w:suppressAutoHyphens/>
              <w:spacing w:after="0" w:line="240" w:lineRule="auto"/>
              <w:ind w:firstLine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дороги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End"/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арьино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Условная</w:t>
            </w:r>
            <w:proofErr w:type="spellEnd"/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-протяженностью-</w:t>
            </w:r>
            <w:r w:rsidR="00685483"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</w:t>
            </w:r>
            <w:r w:rsidR="00685483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-20</w:t>
            </w:r>
            <w:r w:rsidR="00685483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D0929" w:rsidRPr="00C2312B" w:rsidRDefault="003D0929" w:rsidP="00685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</w:t>
            </w:r>
            <w:r w:rsidR="00685483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-202</w:t>
            </w:r>
            <w:r w:rsidR="00685483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685483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  <w:r w:rsidR="003D0929"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D0929" w:rsidRPr="00C2312B" w:rsidRDefault="00685483" w:rsidP="00685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 РБ, района</w:t>
            </w:r>
          </w:p>
          <w:p w:rsidR="00685483" w:rsidRPr="00C2312B" w:rsidRDefault="00685483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Сельбюджет</w:t>
            </w:r>
            <w:proofErr w:type="gramStart"/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,Р</w:t>
            </w:r>
            <w:proofErr w:type="gramEnd"/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айбюджет</w:t>
            </w:r>
            <w:proofErr w:type="spellEnd"/>
          </w:p>
        </w:tc>
      </w:tr>
      <w:tr w:rsidR="003D0929" w:rsidRPr="00C2312B" w:rsidTr="003D0929">
        <w:trPr>
          <w:trHeight w:val="90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1A06E5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0929" w:rsidRPr="00C2312B" w:rsidTr="003D092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9" w:rsidRPr="00C2312B" w:rsidRDefault="001A06E5" w:rsidP="001A0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D0929" w:rsidRPr="00C2312B" w:rsidTr="003D0929">
        <w:trPr>
          <w:trHeight w:val="63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29" w:rsidRPr="00C2312B" w:rsidRDefault="003D0929" w:rsidP="003D0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D0929" w:rsidRPr="00C2312B" w:rsidRDefault="003D0929" w:rsidP="003D09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0929" w:rsidRPr="00C2312B" w:rsidRDefault="003D0929" w:rsidP="003D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AC" w:rsidRPr="00C2312B" w:rsidRDefault="004156AC">
      <w:pPr>
        <w:rPr>
          <w:sz w:val="24"/>
          <w:szCs w:val="24"/>
        </w:rPr>
      </w:pPr>
    </w:p>
    <w:sectPr w:rsidR="004156AC" w:rsidRPr="00C2312B" w:rsidSect="003D09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CE"/>
    <w:rsid w:val="001A06E5"/>
    <w:rsid w:val="003D0929"/>
    <w:rsid w:val="004156AC"/>
    <w:rsid w:val="00685483"/>
    <w:rsid w:val="009F49AD"/>
    <w:rsid w:val="00B36427"/>
    <w:rsid w:val="00C2312B"/>
    <w:rsid w:val="00EB05CE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1DC2-A43A-49E3-8AEA-6197E582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2019-06-21T04:46:00Z</cp:lastPrinted>
  <dcterms:created xsi:type="dcterms:W3CDTF">2019-06-20T11:10:00Z</dcterms:created>
  <dcterms:modified xsi:type="dcterms:W3CDTF">2019-06-21T04:47:00Z</dcterms:modified>
</cp:coreProperties>
</file>