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01"/>
        <w:tblW w:w="10207" w:type="dxa"/>
        <w:tblLayout w:type="fixed"/>
        <w:tblLook w:val="00A0" w:firstRow="1" w:lastRow="0" w:firstColumn="1" w:lastColumn="0" w:noHBand="0" w:noVBand="0"/>
      </w:tblPr>
      <w:tblGrid>
        <w:gridCol w:w="4253"/>
        <w:gridCol w:w="1469"/>
        <w:gridCol w:w="4485"/>
      </w:tblGrid>
      <w:tr w:rsidR="00E976A2" w:rsidRPr="00485CA2" w:rsidTr="00E976A2">
        <w:tc>
          <w:tcPr>
            <w:tcW w:w="4253" w:type="dxa"/>
            <w:tcBorders>
              <w:bottom w:val="single" w:sz="4" w:space="0" w:color="auto"/>
            </w:tcBorders>
          </w:tcPr>
          <w:p w:rsidR="00E976A2" w:rsidRPr="00485CA2" w:rsidRDefault="00E976A2" w:rsidP="00E976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E976A2" w:rsidRPr="00485CA2" w:rsidRDefault="00E976A2" w:rsidP="00E976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E976A2" w:rsidRPr="00485CA2" w:rsidRDefault="00E976A2" w:rsidP="00E976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485CA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E976A2" w:rsidRPr="00485CA2" w:rsidRDefault="00E976A2" w:rsidP="00E976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6A2" w:rsidRPr="00485CA2" w:rsidRDefault="00E976A2" w:rsidP="00E976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A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object w:dxaOrig="1648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22f" cropleft="12122f" cropright="6939f"/>
                </v:shape>
                <o:OLEObject Type="Embed" ProgID="Word.Picture.8" ShapeID="_x0000_i1025" DrawAspect="Content" ObjectID="_1733552988" r:id="rId9"/>
              </w:objec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E976A2" w:rsidRPr="00485CA2" w:rsidRDefault="00E976A2" w:rsidP="00E976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E976A2" w:rsidRPr="00485CA2" w:rsidRDefault="00E976A2" w:rsidP="00E976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    РЕСПУБЛИКА БАШКОРТОСТАН</w:t>
            </w:r>
          </w:p>
          <w:p w:rsidR="00E976A2" w:rsidRPr="00485CA2" w:rsidRDefault="00E976A2" w:rsidP="00E976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Совет сельского поселения Чуваш-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E976A2" w:rsidRPr="00485CA2" w:rsidRDefault="00E976A2" w:rsidP="00E976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976A2" w:rsidRPr="00485CA2" w:rsidRDefault="00E976A2" w:rsidP="00E976A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485CA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76A2" w:rsidRPr="00485CA2" w:rsidRDefault="00E976A2" w:rsidP="00E97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E9" w:rsidRPr="00E976A2" w:rsidRDefault="00E976A2" w:rsidP="00E976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C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A3E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4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5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984B7D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3406,67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984B7D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3406,67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984B7D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2618,87</w:t>
      </w:r>
      <w:r w:rsidR="003032DA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984B7D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2518,87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2618,87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2518,87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56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  <w:proofErr w:type="gramEnd"/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Аургазинский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proofErr w:type="spell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актами 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  <w:proofErr w:type="gramEnd"/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3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984B7D">
        <w:rPr>
          <w:rFonts w:ascii="Times New Roman" w:hAnsi="Times New Roman" w:cs="Times New Roman"/>
          <w:sz w:val="28"/>
          <w:szCs w:val="28"/>
        </w:rPr>
        <w:t>5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5E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984B7D">
        <w:rPr>
          <w:rFonts w:ascii="Times New Roman" w:hAnsi="Times New Roman" w:cs="Times New Roman"/>
          <w:sz w:val="28"/>
          <w:szCs w:val="28"/>
        </w:rPr>
        <w:t>5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35C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98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8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984B7D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03599E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03599E">
        <w:rPr>
          <w:rFonts w:ascii="Times New Roman" w:hAnsi="Times New Roman" w:cs="Times New Roman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</w:t>
      </w:r>
      <w:proofErr w:type="spellStart"/>
      <w:r w:rsidR="00B116CE" w:rsidRPr="00394112">
        <w:rPr>
          <w:rFonts w:ascii="Times New Roman" w:hAnsi="Times New Roman" w:cs="Times New Roman"/>
          <w:sz w:val="28"/>
          <w:szCs w:val="28"/>
        </w:rPr>
        <w:t>сокращающиеего</w:t>
      </w:r>
      <w:proofErr w:type="spellEnd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доходную</w:t>
      </w:r>
      <w:proofErr w:type="gramEnd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базу, вносятся </w:t>
      </w:r>
      <w:r w:rsidR="00B116CE" w:rsidRPr="00394112">
        <w:rPr>
          <w:rFonts w:ascii="Times New Roman" w:hAnsi="Times New Roman" w:cs="Times New Roman"/>
          <w:sz w:val="28"/>
          <w:szCs w:val="28"/>
        </w:rPr>
        <w:lastRenderedPageBreak/>
        <w:t>только при одновременном</w:t>
      </w:r>
      <w:r w:rsidR="007E460D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внесении предложений о дополнительных источниках доходов бюджета</w:t>
      </w:r>
      <w:r w:rsidR="007E460D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7E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7E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E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7E460D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7E460D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7E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7E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E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7E460D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E460D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7E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7E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7E460D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7E460D">
        <w:rPr>
          <w:rFonts w:ascii="Times New Roman" w:hAnsi="Times New Roman" w:cs="Times New Roman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7E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5CC">
        <w:rPr>
          <w:rFonts w:ascii="Times New Roman" w:hAnsi="Times New Roman" w:cs="Times New Roman"/>
          <w:sz w:val="28"/>
          <w:szCs w:val="28"/>
        </w:rPr>
        <w:t>сельсовет</w:t>
      </w:r>
      <w:r w:rsidR="007E460D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7E460D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7E460D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7E460D">
        <w:rPr>
          <w:rFonts w:ascii="Times New Roman" w:hAnsi="Times New Roman" w:cs="Times New Roman"/>
          <w:sz w:val="28"/>
          <w:szCs w:val="28"/>
        </w:rPr>
        <w:t>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="007E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E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</w:t>
      </w:r>
      <w:r w:rsidR="007E46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руб., на 202</w:t>
      </w:r>
      <w:r w:rsidR="007E46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7E46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FB5F7F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7E460D" w:rsidRPr="00394112" w:rsidRDefault="007E460D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Карамалинский</w:t>
      </w:r>
      <w:proofErr w:type="spellEnd"/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0359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E460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02DE1" w:rsidRPr="00813E14" w:rsidRDefault="00E976A2" w:rsidP="00E976A2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769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Н.С. Ефремов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E25B6F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Чуваш-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</w:p>
    <w:p w:rsidR="00420530" w:rsidRDefault="00E25B6F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420530">
        <w:rPr>
          <w:rFonts w:ascii="Times New Roman" w:hAnsi="Times New Roman" w:cs="Times New Roman"/>
          <w:sz w:val="28"/>
          <w:szCs w:val="28"/>
        </w:rPr>
        <w:t>декабря 20</w:t>
      </w:r>
      <w:r w:rsidR="0059247A">
        <w:rPr>
          <w:rFonts w:ascii="Times New Roman" w:hAnsi="Times New Roman" w:cs="Times New Roman"/>
          <w:sz w:val="28"/>
          <w:szCs w:val="28"/>
        </w:rPr>
        <w:t>2</w:t>
      </w:r>
      <w:r w:rsidR="007E460D">
        <w:rPr>
          <w:rFonts w:ascii="Times New Roman" w:hAnsi="Times New Roman" w:cs="Times New Roman"/>
          <w:sz w:val="28"/>
          <w:szCs w:val="28"/>
        </w:rPr>
        <w:t>2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58AD" w:rsidRDefault="00E25B6F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300</w:t>
      </w: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460D" w:rsidRDefault="007E460D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460D" w:rsidRDefault="007E460D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460D" w:rsidRDefault="007E460D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460D" w:rsidRDefault="007E460D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Карамалинский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proofErr w:type="spellStart"/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DE0280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</w:t>
            </w:r>
            <w:r w:rsidR="00E25B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21</w:t>
            </w:r>
            <w:r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декабря 20</w:t>
            </w:r>
            <w:r w:rsidR="0059247A"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</w:t>
            </w:r>
            <w:r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года</w:t>
            </w:r>
          </w:p>
          <w:p w:rsidR="000758AD" w:rsidRPr="00CB3534" w:rsidRDefault="00E25B6F" w:rsidP="003335CC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№ 300 </w:t>
            </w:r>
            <w:r w:rsidR="000758AD"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«О бюджете сельского посе</w:t>
            </w:r>
            <w:r w:rsidR="003335CC" w:rsidRPr="00DE02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ления  </w:t>
            </w:r>
            <w:r w:rsidR="00DF33A1" w:rsidRPr="00DE028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Чуваш</w:t>
            </w:r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="00DF33A1">
              <w:rPr>
                <w:rFonts w:ascii="Times New Roman" w:hAnsi="Times New Roman" w:cs="Times New Roman"/>
                <w:bCs/>
                <w:sz w:val="18"/>
                <w:szCs w:val="18"/>
              </w:rPr>
              <w:t>Карамалинский</w:t>
            </w:r>
            <w:proofErr w:type="spellEnd"/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DE02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DE02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DE02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0758AD">
              <w:rPr>
                <w:rFonts w:ascii="Times New Roman" w:hAnsi="Times New Roman" w:cs="Times New Roman"/>
              </w:rPr>
              <w:t>адми</w:t>
            </w:r>
            <w:proofErr w:type="spellEnd"/>
            <w:r w:rsidRPr="000758AD">
              <w:rPr>
                <w:rFonts w:ascii="Times New Roman" w:hAnsi="Times New Roman" w:cs="Times New Roman"/>
              </w:rPr>
              <w:t>-</w:t>
            </w:r>
            <w:proofErr w:type="spellStart"/>
            <w:r w:rsidRPr="000758AD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0758AD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DF33A1">
              <w:rPr>
                <w:rFonts w:ascii="Times New Roman" w:hAnsi="Times New Roman" w:cs="Times New Roman"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</w:rPr>
              <w:t>Карамалинский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F73E6">
              <w:rPr>
                <w:rFonts w:ascii="Times New Roman" w:hAnsi="Times New Roman" w:cs="Times New Roman"/>
                <w:color w:val="000000" w:themeColor="text1"/>
              </w:rPr>
              <w:t xml:space="preserve">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38CB" w:rsidRPr="004138CB" w:rsidTr="0045619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19B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3335CC" w:rsidRDefault="000758AD" w:rsidP="0033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DF33A1">
              <w:rPr>
                <w:rFonts w:ascii="Times New Roman" w:hAnsi="Times New Roman" w:cs="Times New Roman"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</w:rPr>
              <w:lastRenderedPageBreak/>
              <w:t>Карамалинский</w:t>
            </w:r>
            <w:r w:rsidRPr="000758AD">
              <w:rPr>
                <w:rFonts w:ascii="Times New Roman" w:hAnsi="Times New Roman" w:cs="Times New Roman"/>
                <w:bCs/>
              </w:rPr>
              <w:t>сельсовет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>район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DF33A1">
              <w:rPr>
                <w:rFonts w:ascii="Times New Roman" w:hAnsi="Times New Roman" w:cs="Times New Roman"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Cs/>
              </w:rPr>
              <w:t>Карамалинский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район Республики Башкортостан в </w:t>
            </w:r>
            <w:proofErr w:type="spellStart"/>
            <w:r w:rsidRPr="000758AD">
              <w:rPr>
                <w:rFonts w:ascii="Times New Roman" w:hAnsi="Times New Roman" w:cs="Times New Roman"/>
                <w:bCs/>
              </w:rPr>
              <w:t>пределахих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proofErr w:type="gramStart"/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proofErr w:type="gramStart"/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>&lt;1</w:t>
      </w:r>
      <w:proofErr w:type="gramStart"/>
      <w:r w:rsidRPr="000758AD">
        <w:rPr>
          <w:rFonts w:ascii="Times New Roman" w:hAnsi="Times New Roman" w:cs="Times New Roman"/>
        </w:rPr>
        <w:t>&gt; В</w:t>
      </w:r>
      <w:proofErr w:type="gramEnd"/>
      <w:r w:rsidRPr="000758AD">
        <w:rPr>
          <w:rFonts w:ascii="Times New Roman" w:hAnsi="Times New Roman" w:cs="Times New Roman"/>
        </w:rPr>
        <w:t xml:space="preserve"> части доходов, зачисляемых в бюджет сельского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>район</w:t>
      </w:r>
      <w:proofErr w:type="spellEnd"/>
      <w:r w:rsidRPr="000758AD">
        <w:rPr>
          <w:rFonts w:ascii="Times New Roman" w:hAnsi="Times New Roman" w:cs="Times New Roman"/>
        </w:rPr>
        <w:t xml:space="preserve"> Республики Башкортостан в пределах компетенции главных администраторов доходов бюджета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r w:rsidRPr="000758AD">
        <w:rPr>
          <w:rFonts w:ascii="Times New Roman" w:hAnsi="Times New Roman" w:cs="Times New Roman"/>
        </w:rPr>
        <w:t>сельсовет</w:t>
      </w:r>
      <w:proofErr w:type="spellEnd"/>
      <w:r w:rsidRPr="000758A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</w:t>
      </w:r>
      <w:proofErr w:type="gramEnd"/>
      <w:r w:rsidRPr="000758AD">
        <w:rPr>
          <w:rFonts w:ascii="Times New Roman" w:hAnsi="Times New Roman" w:cs="Times New Roman"/>
        </w:rPr>
        <w:t xml:space="preserve">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DE0280" w:rsidRPr="00E25B6F" w:rsidRDefault="000758AD" w:rsidP="00E25B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DF33A1">
        <w:rPr>
          <w:rFonts w:ascii="Times New Roman" w:hAnsi="Times New Roman" w:cs="Times New Roman"/>
          <w:bCs/>
        </w:rPr>
        <w:t>Чуваш-</w:t>
      </w:r>
      <w:proofErr w:type="spellStart"/>
      <w:r w:rsidR="00DF33A1">
        <w:rPr>
          <w:rFonts w:ascii="Times New Roman" w:hAnsi="Times New Roman" w:cs="Times New Roman"/>
          <w:bCs/>
        </w:rPr>
        <w:t>Карамалинский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DE0280" w:rsidRDefault="00DE028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Чуваш-</w:t>
      </w:r>
      <w:proofErr w:type="spellStart"/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Карамалинский</w:t>
      </w:r>
      <w:proofErr w:type="spellEnd"/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Чуваш-</w:t>
      </w:r>
      <w:proofErr w:type="spellStart"/>
      <w:r w:rsidR="00DF33A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Карамалинский</w:t>
      </w:r>
      <w:proofErr w:type="spellEnd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190DB8" w:rsidRPr="00DE0280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DE028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от </w:t>
      </w:r>
      <w:r w:rsidR="00E25B6F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21.12.2022</w:t>
      </w:r>
      <w:r w:rsidRPr="00DE028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№ </w:t>
      </w:r>
      <w:r w:rsidR="00E25B6F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300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F33A1"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 w:rsidR="00DF33A1"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D769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  <w:r w:rsidR="00DF33A1">
              <w:rPr>
                <w:rFonts w:ascii="Times New Roman" w:hAnsi="Times New Roman" w:cs="Times New Roman"/>
                <w:b/>
                <w:bCs/>
              </w:rPr>
              <w:t>Чуваш-</w:t>
            </w:r>
            <w:proofErr w:type="spellStart"/>
            <w:r w:rsidR="00DF33A1">
              <w:rPr>
                <w:rFonts w:ascii="Times New Roman" w:hAnsi="Times New Roman" w:cs="Times New Roman"/>
                <w:b/>
                <w:bCs/>
              </w:rPr>
              <w:t>Карамалинский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</w:t>
            </w:r>
            <w:proofErr w:type="spellStart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Аургазинский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F33A1" w:rsidRDefault="00DF33A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70FA" w:rsidRDefault="001970F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CB3534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Чуваш-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Карамалинский</w:t>
      </w:r>
      <w:proofErr w:type="spellEnd"/>
      <w:r w:rsidR="000758AD" w:rsidRPr="00CB3534">
        <w:rPr>
          <w:rFonts w:ascii="Times New Roman" w:hAnsi="Times New Roman" w:cs="Times New Roman"/>
          <w:sz w:val="18"/>
          <w:szCs w:val="18"/>
        </w:rPr>
        <w:t xml:space="preserve">  сельсовет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B3534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DE0280" w:rsidRDefault="00E25B6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от 21</w:t>
      </w:r>
      <w:r w:rsidR="000758AD" w:rsidRPr="00DE0280">
        <w:rPr>
          <w:rFonts w:ascii="Times New Roman" w:hAnsi="Times New Roman" w:cs="Times New Roman"/>
          <w:color w:val="FF0000"/>
          <w:sz w:val="18"/>
          <w:szCs w:val="18"/>
        </w:rPr>
        <w:t xml:space="preserve"> декабря 20</w:t>
      </w:r>
      <w:r>
        <w:rPr>
          <w:rFonts w:ascii="Times New Roman" w:hAnsi="Times New Roman" w:cs="Times New Roman"/>
          <w:color w:val="FF0000"/>
          <w:sz w:val="18"/>
          <w:szCs w:val="18"/>
        </w:rPr>
        <w:t>22</w:t>
      </w:r>
      <w:r w:rsidR="000758AD" w:rsidRPr="00DE0280">
        <w:rPr>
          <w:rFonts w:ascii="Times New Roman" w:hAnsi="Times New Roman" w:cs="Times New Roman"/>
          <w:color w:val="FF0000"/>
          <w:sz w:val="18"/>
          <w:szCs w:val="18"/>
        </w:rPr>
        <w:t xml:space="preserve"> года</w:t>
      </w:r>
    </w:p>
    <w:p w:rsidR="000758AD" w:rsidRPr="00DE0280" w:rsidRDefault="00E25B6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№ 300</w:t>
      </w:r>
      <w:r w:rsidR="000758AD" w:rsidRPr="00DE028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«О бюджете сельского поселения </w:t>
      </w:r>
    </w:p>
    <w:p w:rsidR="000758AD" w:rsidRPr="00CB3534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</w:rPr>
        <w:t>Чуваш-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Карамалинский</w:t>
      </w:r>
      <w:proofErr w:type="spellEnd"/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B3534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DE028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</w:t>
            </w:r>
            <w:r w:rsidR="00DE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E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3406,67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802,60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781,50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737F70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737F70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2604,07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2604,07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1726,40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1726,40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1726,40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1726,40</w:t>
            </w:r>
          </w:p>
        </w:tc>
      </w:tr>
      <w:tr w:rsidR="00737F70" w:rsidRPr="000758AD" w:rsidTr="000D6FA7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0D6FA7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0D6FA7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DE028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766,67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P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Pr="003335CC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AD0" w:rsidRDefault="00B54AD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AD0" w:rsidRDefault="00B54AD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AD0" w:rsidRPr="00CF73E6" w:rsidRDefault="00B54AD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B6F" w:rsidRDefault="00E25B6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B54AD0" w:rsidRDefault="00E25B6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от 21</w:t>
      </w:r>
      <w:r w:rsidR="000758AD" w:rsidRPr="00B54AD0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color w:val="FF0000"/>
          <w:sz w:val="20"/>
          <w:szCs w:val="20"/>
        </w:rPr>
        <w:t>22</w:t>
      </w:r>
      <w:r w:rsidR="000758AD" w:rsidRPr="00B54AD0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CF73E6" w:rsidRDefault="00E25B6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№ 300</w:t>
      </w:r>
      <w:r w:rsidR="000758AD" w:rsidRPr="00B54A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B54AD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54AD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B54AD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152"/>
        <w:gridCol w:w="1571"/>
        <w:gridCol w:w="1040"/>
        <w:gridCol w:w="1180"/>
        <w:gridCol w:w="14"/>
      </w:tblGrid>
      <w:tr w:rsidR="000758AD" w:rsidRPr="000758AD" w:rsidTr="00123628">
        <w:trPr>
          <w:trHeight w:val="315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на 202</w:t>
            </w:r>
            <w:r w:rsidR="00B5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B5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23628">
        <w:trPr>
          <w:trHeight w:val="315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58AD" w:rsidRPr="000758AD" w:rsidTr="00123628">
        <w:trPr>
          <w:gridAfter w:val="1"/>
          <w:wAfter w:w="14" w:type="dxa"/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5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5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58AD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2518,87</w:t>
            </w:r>
          </w:p>
        </w:tc>
      </w:tr>
      <w:tr w:rsidR="000758AD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E6088C" w:rsidRPr="000758AD" w:rsidTr="00123628">
        <w:trPr>
          <w:gridAfter w:val="1"/>
          <w:wAfter w:w="14" w:type="dxa"/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873,20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</w:tr>
      <w:tr w:rsidR="00E6088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</w:t>
            </w:r>
          </w:p>
        </w:tc>
      </w:tr>
      <w:tr w:rsidR="00E6088C" w:rsidRPr="000758AD" w:rsidTr="00123628">
        <w:trPr>
          <w:gridAfter w:val="1"/>
          <w:wAfter w:w="14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</w:tr>
      <w:tr w:rsidR="00E6088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123628">
        <w:trPr>
          <w:gridAfter w:val="1"/>
          <w:wAfter w:w="14" w:type="dxa"/>
          <w:trHeight w:val="2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DF33A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25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унитарных предприятий,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2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E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6B15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6B15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1621,87</w:t>
            </w:r>
          </w:p>
        </w:tc>
      </w:tr>
      <w:tr w:rsidR="00E6088C" w:rsidRPr="000758AD" w:rsidTr="00123628">
        <w:trPr>
          <w:gridAfter w:val="1"/>
          <w:wAfter w:w="14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6B15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6B15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1621,87</w:t>
            </w:r>
          </w:p>
        </w:tc>
      </w:tr>
      <w:tr w:rsidR="006B157C" w:rsidRPr="000758AD" w:rsidTr="00123628">
        <w:trPr>
          <w:gridAfter w:val="1"/>
          <w:wAfter w:w="14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</w:tr>
      <w:tr w:rsidR="006B157C" w:rsidRPr="000758AD" w:rsidTr="00123628">
        <w:trPr>
          <w:gridAfter w:val="1"/>
          <w:wAfter w:w="14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</w:tr>
      <w:tr w:rsidR="006B157C" w:rsidRPr="000758AD" w:rsidTr="00123628">
        <w:trPr>
          <w:gridAfter w:val="1"/>
          <w:wAfter w:w="14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7C" w:rsidRPr="000758AD" w:rsidRDefault="006B157C" w:rsidP="006B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Pr="000758AD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</w:tr>
      <w:tr w:rsidR="00B54AD0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D0" w:rsidRPr="000758AD" w:rsidRDefault="00B54AD0" w:rsidP="00B5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D0" w:rsidRPr="000758AD" w:rsidRDefault="00B54AD0" w:rsidP="00B54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D0" w:rsidRPr="000758AD" w:rsidRDefault="00B54AD0" w:rsidP="00B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D0" w:rsidRPr="000758AD" w:rsidRDefault="00B54AD0" w:rsidP="00B5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AD0" w:rsidRPr="000758AD" w:rsidRDefault="006B157C" w:rsidP="00B5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AD0" w:rsidRPr="000758AD" w:rsidRDefault="006B157C" w:rsidP="00B54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1240,0</w:t>
            </w:r>
          </w:p>
        </w:tc>
      </w:tr>
      <w:tr w:rsidR="00E6088C" w:rsidRPr="000758AD" w:rsidTr="00123628">
        <w:trPr>
          <w:gridAfter w:val="1"/>
          <w:wAfter w:w="14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</w:tr>
      <w:tr w:rsidR="00E6088C" w:rsidRPr="000758AD" w:rsidTr="00123628">
        <w:trPr>
          <w:gridAfter w:val="1"/>
          <w:wAfter w:w="14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</w:tr>
      <w:tr w:rsidR="00E6088C" w:rsidRPr="000758AD" w:rsidTr="00123628">
        <w:trPr>
          <w:gridAfter w:val="1"/>
          <w:wAfter w:w="14" w:type="dxa"/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</w:tr>
      <w:tr w:rsidR="00E6088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54AD0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</w:t>
            </w:r>
          </w:p>
        </w:tc>
      </w:tr>
      <w:tr w:rsidR="006B157C" w:rsidRPr="000758AD" w:rsidTr="00123628">
        <w:trPr>
          <w:gridAfter w:val="1"/>
          <w:wAfter w:w="14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57C" w:rsidRPr="000758AD" w:rsidRDefault="006B157C" w:rsidP="006B1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57C" w:rsidRDefault="006B157C" w:rsidP="006B1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28" w:rsidRPr="000758AD" w:rsidRDefault="0012362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>Чуваш-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 сельсовет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06362E" w:rsidRDefault="00E25B6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от 21</w:t>
      </w:r>
      <w:r w:rsidR="000758AD" w:rsidRPr="0006362E">
        <w:rPr>
          <w:rFonts w:ascii="Times New Roman" w:hAnsi="Times New Roman" w:cs="Times New Roman"/>
          <w:color w:val="FF0000"/>
          <w:sz w:val="18"/>
          <w:szCs w:val="18"/>
        </w:rPr>
        <w:t xml:space="preserve"> декабря 20</w:t>
      </w:r>
      <w:r>
        <w:rPr>
          <w:rFonts w:ascii="Times New Roman" w:hAnsi="Times New Roman" w:cs="Times New Roman"/>
          <w:color w:val="FF0000"/>
          <w:sz w:val="18"/>
          <w:szCs w:val="18"/>
        </w:rPr>
        <w:t>22</w:t>
      </w:r>
      <w:r w:rsidR="000758AD" w:rsidRPr="0006362E">
        <w:rPr>
          <w:rFonts w:ascii="Times New Roman" w:hAnsi="Times New Roman" w:cs="Times New Roman"/>
          <w:color w:val="FF0000"/>
          <w:sz w:val="18"/>
          <w:szCs w:val="18"/>
        </w:rPr>
        <w:t xml:space="preserve"> года</w:t>
      </w:r>
    </w:p>
    <w:p w:rsidR="000758AD" w:rsidRPr="0006362E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6362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№ </w:t>
      </w:r>
      <w:r w:rsidR="00E25B6F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300</w:t>
      </w:r>
      <w:r w:rsidRPr="0006362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Чуваш-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06362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06362E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06362E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</w:t>
      </w:r>
      <w:r w:rsidR="0006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6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разделам, подразделам, целевым статьям,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06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2231,60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1024,08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400,94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AD1B1D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3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AD1B1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13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747,40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747,40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территорий сельских поселений на 20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747,40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747,40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247,40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2362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247,40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1D" w:rsidRPr="000758AD" w:rsidRDefault="00AD1B1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5CC" w:rsidRPr="003335CC" w:rsidRDefault="003335C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123628" w:rsidRDefault="00E25B6F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от 21</w:t>
      </w:r>
      <w:r w:rsidR="000758AD" w:rsidRPr="00123628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59247A" w:rsidRPr="00123628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0758AD" w:rsidRPr="00123628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123628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236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r w:rsidR="00E25B6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300</w:t>
      </w:r>
      <w:r w:rsidRPr="001236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2362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12362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12362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 w:rsidR="001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2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группам 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3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3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2362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28" w:rsidRPr="000758AD" w:rsidRDefault="00123628" w:rsidP="0012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28" w:rsidRPr="000758AD" w:rsidRDefault="00123628" w:rsidP="0012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2362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28" w:rsidRPr="000758AD" w:rsidRDefault="00123628" w:rsidP="0012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23628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28" w:rsidRPr="000758AD" w:rsidRDefault="00123628" w:rsidP="0012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28" w:rsidRPr="000758AD" w:rsidRDefault="00123628" w:rsidP="00123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F1D9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  <w:r w:rsidR="0012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12362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F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FF1D94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94" w:rsidRPr="000758AD" w:rsidRDefault="00FF1D94" w:rsidP="00F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94" w:rsidRPr="000758AD" w:rsidRDefault="00FF1D94" w:rsidP="00F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FF1D94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FF1D94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F1D94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94" w:rsidRPr="000758AD" w:rsidRDefault="00FF1D94" w:rsidP="00F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94" w:rsidRPr="000758AD" w:rsidRDefault="00FF1D94" w:rsidP="00F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FF1D94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FF1D94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F1D94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94" w:rsidRPr="000758AD" w:rsidRDefault="00FF1D94" w:rsidP="00F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FF1D94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FF1D94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F1D94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FF1D94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FF1D94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F1D94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94" w:rsidRPr="000758AD" w:rsidRDefault="00FF1D94" w:rsidP="00FF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94" w:rsidRPr="000758AD" w:rsidRDefault="00FF1D94" w:rsidP="00F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94" w:rsidRPr="000758AD" w:rsidRDefault="00FF1D94" w:rsidP="00FF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FF1D94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94" w:rsidRPr="000758AD" w:rsidRDefault="00FF1D94" w:rsidP="00FF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E729F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29F" w:rsidRPr="000758AD" w:rsidRDefault="002E729F" w:rsidP="002E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9F" w:rsidRPr="000758AD" w:rsidRDefault="002E729F" w:rsidP="002E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9F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0D6FA7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2E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2E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2E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2E729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5766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A5766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661" w:rsidRPr="000758AD" w:rsidRDefault="00A57661" w:rsidP="00A5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5766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661" w:rsidRPr="000758AD" w:rsidRDefault="00A57661" w:rsidP="00A5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61" w:rsidRPr="000758AD" w:rsidRDefault="00A57661" w:rsidP="00A57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20" w:rsidRDefault="00B8362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20" w:rsidRDefault="00B8362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20" w:rsidRDefault="00B8362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B83620" w:rsidRDefault="00E25B6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от 21</w:t>
      </w:r>
      <w:r w:rsidR="000758AD" w:rsidRPr="00B83620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75312E" w:rsidRPr="00B83620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0758AD" w:rsidRPr="00B83620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B83620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8362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r w:rsidR="00E25B6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300</w:t>
      </w:r>
      <w:r w:rsidRPr="00B8362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8362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8362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B8362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8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747,40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247,40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83620" w:rsidP="00D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247,40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1024,08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400,94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8362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8362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8362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8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E25B6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1D" w:rsidRDefault="00AD1B1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1D" w:rsidRPr="000758AD" w:rsidRDefault="00AD1B1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1B756C" w:rsidRDefault="00E25B6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от 21</w:t>
      </w:r>
      <w:r w:rsidR="000758AD" w:rsidRPr="001B756C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75312E" w:rsidRPr="001B756C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0758AD" w:rsidRPr="001B756C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5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r w:rsidR="00E25B6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300</w:t>
      </w:r>
      <w:r w:rsidRPr="001B75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B756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1B756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1B756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202</w:t>
      </w:r>
      <w:r w:rsidR="001B7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B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B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1B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B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1B75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9D0968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9D096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554600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9D0968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9D0968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9D0968" w:rsidRPr="000758AD" w:rsidTr="00E25B6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68" w:rsidRPr="000758AD" w:rsidRDefault="009D0968" w:rsidP="009D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9D0968" w:rsidRPr="000758AD" w:rsidTr="00E25B6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9D0968" w:rsidRPr="000758AD" w:rsidTr="00E25B6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8" w:rsidRPr="000758AD" w:rsidRDefault="009D0968" w:rsidP="009D0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968" w:rsidRPr="000758AD" w:rsidRDefault="009D0968" w:rsidP="009D0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1D" w:rsidRDefault="00AD1B1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1D" w:rsidRDefault="00AD1B1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1D" w:rsidRDefault="00AD1B1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1D" w:rsidRDefault="00AD1B1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</w:t>
      </w:r>
      <w:r w:rsidR="00190DB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4C3474" w:rsidRDefault="00E25B6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от 21</w:t>
      </w:r>
      <w:r w:rsidR="000758AD" w:rsidRPr="004C3474">
        <w:rPr>
          <w:rFonts w:ascii="Times New Roman" w:hAnsi="Times New Roman" w:cs="Times New Roman"/>
          <w:color w:val="FF0000"/>
          <w:sz w:val="20"/>
          <w:szCs w:val="20"/>
        </w:rPr>
        <w:t xml:space="preserve"> декабря 20</w:t>
      </w:r>
      <w:r w:rsidR="0075312E" w:rsidRPr="004C3474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0758AD" w:rsidRPr="004C3474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</w:p>
    <w:p w:rsidR="000758AD" w:rsidRPr="004C347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347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№ </w:t>
      </w:r>
      <w:r w:rsidR="00E25B6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300</w:t>
      </w:r>
      <w:r w:rsidRPr="004C347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«О бюджете сельского поселения</w:t>
      </w:r>
    </w:p>
    <w:p w:rsidR="000758AD" w:rsidRPr="000758AD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C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3406,67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3406,67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3406,67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2231,60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1425,02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1024,08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5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747,40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4C347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247,40</w:t>
            </w: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0758AD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F" w:rsidRPr="00F02AEF" w:rsidRDefault="00F02AEF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CF73E6" w:rsidRDefault="00DF33A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4C347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C3474">
        <w:rPr>
          <w:rFonts w:ascii="Times New Roman" w:hAnsi="Times New Roman" w:cs="Times New Roman"/>
          <w:color w:val="FF0000"/>
          <w:sz w:val="18"/>
          <w:szCs w:val="18"/>
        </w:rPr>
        <w:t xml:space="preserve">от </w:t>
      </w:r>
      <w:r w:rsidR="00E25B6F">
        <w:rPr>
          <w:rFonts w:ascii="Times New Roman" w:hAnsi="Times New Roman" w:cs="Times New Roman"/>
          <w:color w:val="FF0000"/>
          <w:sz w:val="18"/>
          <w:szCs w:val="18"/>
        </w:rPr>
        <w:t>21</w:t>
      </w:r>
      <w:r w:rsidRPr="004C3474">
        <w:rPr>
          <w:rFonts w:ascii="Times New Roman" w:hAnsi="Times New Roman" w:cs="Times New Roman"/>
          <w:color w:val="FF0000"/>
          <w:sz w:val="18"/>
          <w:szCs w:val="18"/>
        </w:rPr>
        <w:t xml:space="preserve"> декабря 20</w:t>
      </w:r>
      <w:r w:rsidR="0075312E" w:rsidRPr="004C3474">
        <w:rPr>
          <w:rFonts w:ascii="Times New Roman" w:hAnsi="Times New Roman" w:cs="Times New Roman"/>
          <w:color w:val="FF0000"/>
          <w:sz w:val="18"/>
          <w:szCs w:val="18"/>
        </w:rPr>
        <w:t>20</w:t>
      </w:r>
      <w:r w:rsidRPr="004C3474">
        <w:rPr>
          <w:rFonts w:ascii="Times New Roman" w:hAnsi="Times New Roman" w:cs="Times New Roman"/>
          <w:color w:val="FF0000"/>
          <w:sz w:val="18"/>
          <w:szCs w:val="18"/>
        </w:rPr>
        <w:t xml:space="preserve"> года</w:t>
      </w:r>
    </w:p>
    <w:p w:rsidR="000758AD" w:rsidRPr="004C347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4C347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№ </w:t>
      </w:r>
      <w:r w:rsidR="00E25B6F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300 </w:t>
      </w:r>
      <w:bookmarkStart w:id="1" w:name="_GoBack"/>
      <w:bookmarkEnd w:id="1"/>
      <w:r w:rsidRPr="004C347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DF33A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</w:rPr>
        <w:t>Чуваш-</w:t>
      </w:r>
      <w:proofErr w:type="spellStart"/>
      <w:r>
        <w:rPr>
          <w:rFonts w:ascii="Times New Roman" w:hAnsi="Times New Roman" w:cs="Times New Roman"/>
          <w:bCs/>
        </w:rPr>
        <w:t>Карамалинский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4C3474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C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4C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C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4C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2518,87</w:t>
            </w:r>
          </w:p>
        </w:tc>
      </w:tr>
      <w:tr w:rsidR="004C3474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74" w:rsidRPr="000758AD" w:rsidRDefault="004C3474" w:rsidP="004C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74" w:rsidRPr="000758AD" w:rsidRDefault="004C3474" w:rsidP="004C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74" w:rsidRPr="000758AD" w:rsidRDefault="004C3474" w:rsidP="004C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2518,87</w:t>
            </w:r>
          </w:p>
        </w:tc>
      </w:tr>
      <w:tr w:rsidR="004C3474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74" w:rsidRPr="000758AD" w:rsidRDefault="004C3474" w:rsidP="004C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74" w:rsidRPr="000758AD" w:rsidRDefault="004C3474" w:rsidP="004C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2518,87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1883,6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1077,01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927,01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C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4C3474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DF33A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DF33A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C347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4C3474" w:rsidRPr="000758AD" w:rsidTr="00DF33A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4C3474" w:rsidRPr="000758AD" w:rsidTr="00DF33A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74" w:rsidRPr="000758AD" w:rsidRDefault="004C3474" w:rsidP="004C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474" w:rsidRPr="000758AD" w:rsidRDefault="004C3474" w:rsidP="004C3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E976A2">
      <w:headerReference w:type="default" r:id="rId11"/>
      <w:headerReference w:type="first" r:id="rId12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78" w:rsidRDefault="004A2278" w:rsidP="00A73E2F">
      <w:pPr>
        <w:spacing w:after="0" w:line="240" w:lineRule="auto"/>
      </w:pPr>
      <w:r>
        <w:separator/>
      </w:r>
    </w:p>
  </w:endnote>
  <w:endnote w:type="continuationSeparator" w:id="0">
    <w:p w:rsidR="004A2278" w:rsidRDefault="004A2278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78" w:rsidRDefault="004A2278" w:rsidP="00A73E2F">
      <w:pPr>
        <w:spacing w:after="0" w:line="240" w:lineRule="auto"/>
      </w:pPr>
      <w:r>
        <w:separator/>
      </w:r>
    </w:p>
  </w:footnote>
  <w:footnote w:type="continuationSeparator" w:id="0">
    <w:p w:rsidR="004A2278" w:rsidRDefault="004A2278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6F" w:rsidRPr="00156A4F" w:rsidRDefault="00E25B6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9E2F7F">
      <w:rPr>
        <w:rFonts w:ascii="Times New Roman" w:hAnsi="Times New Roman" w:cs="Times New Roman"/>
        <w:noProof/>
        <w:sz w:val="28"/>
        <w:szCs w:val="28"/>
      </w:rPr>
      <w:t>32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E25B6F" w:rsidRPr="00156A4F" w:rsidRDefault="00E25B6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6F" w:rsidRPr="007226DB" w:rsidRDefault="00E25B6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E25B6F" w:rsidRPr="007226DB" w:rsidRDefault="00E25B6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0AC9"/>
    <w:rsid w:val="00024A30"/>
    <w:rsid w:val="000326E5"/>
    <w:rsid w:val="0003599E"/>
    <w:rsid w:val="0004254C"/>
    <w:rsid w:val="000474AE"/>
    <w:rsid w:val="0005273E"/>
    <w:rsid w:val="00057B3A"/>
    <w:rsid w:val="00060001"/>
    <w:rsid w:val="0006362E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6FA7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3628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970FA"/>
    <w:rsid w:val="001A3E31"/>
    <w:rsid w:val="001A7221"/>
    <w:rsid w:val="001B3F53"/>
    <w:rsid w:val="001B48EF"/>
    <w:rsid w:val="001B528D"/>
    <w:rsid w:val="001B53B6"/>
    <w:rsid w:val="001B6CCA"/>
    <w:rsid w:val="001B756C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E729F"/>
    <w:rsid w:val="002F4C5F"/>
    <w:rsid w:val="003020AF"/>
    <w:rsid w:val="003032DA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35CC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0AE6"/>
    <w:rsid w:val="004017A3"/>
    <w:rsid w:val="004025D6"/>
    <w:rsid w:val="00403302"/>
    <w:rsid w:val="00405BDC"/>
    <w:rsid w:val="00405DE6"/>
    <w:rsid w:val="0041147B"/>
    <w:rsid w:val="00411964"/>
    <w:rsid w:val="004138CB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19B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2278"/>
    <w:rsid w:val="004A6503"/>
    <w:rsid w:val="004A713A"/>
    <w:rsid w:val="004B3E0E"/>
    <w:rsid w:val="004B4DE1"/>
    <w:rsid w:val="004B5CDF"/>
    <w:rsid w:val="004C2454"/>
    <w:rsid w:val="004C347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54600"/>
    <w:rsid w:val="00554C97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1723"/>
    <w:rsid w:val="005C3569"/>
    <w:rsid w:val="005C5531"/>
    <w:rsid w:val="005C7200"/>
    <w:rsid w:val="005D5580"/>
    <w:rsid w:val="005D5A47"/>
    <w:rsid w:val="005D6687"/>
    <w:rsid w:val="005D6F50"/>
    <w:rsid w:val="005D70B9"/>
    <w:rsid w:val="005D72F1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275EF"/>
    <w:rsid w:val="00633753"/>
    <w:rsid w:val="00633DE1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157C"/>
    <w:rsid w:val="006B5A5C"/>
    <w:rsid w:val="006C1656"/>
    <w:rsid w:val="006C4A6E"/>
    <w:rsid w:val="006C54DD"/>
    <w:rsid w:val="006C6C3C"/>
    <w:rsid w:val="006D4924"/>
    <w:rsid w:val="006D5131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37F70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60D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3A3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0E67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4B7D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0968"/>
    <w:rsid w:val="009D4A08"/>
    <w:rsid w:val="009E1A39"/>
    <w:rsid w:val="009E2F7F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661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A7EAC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1B1D"/>
    <w:rsid w:val="00AD2F59"/>
    <w:rsid w:val="00AD3713"/>
    <w:rsid w:val="00AD7928"/>
    <w:rsid w:val="00AE4149"/>
    <w:rsid w:val="00AE71B2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4E1"/>
    <w:rsid w:val="00B46F00"/>
    <w:rsid w:val="00B47CF6"/>
    <w:rsid w:val="00B51411"/>
    <w:rsid w:val="00B525BE"/>
    <w:rsid w:val="00B54AD0"/>
    <w:rsid w:val="00B562DC"/>
    <w:rsid w:val="00B61617"/>
    <w:rsid w:val="00B61690"/>
    <w:rsid w:val="00B70220"/>
    <w:rsid w:val="00B7124A"/>
    <w:rsid w:val="00B73313"/>
    <w:rsid w:val="00B80792"/>
    <w:rsid w:val="00B827B0"/>
    <w:rsid w:val="00B8362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16AC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2B4F"/>
    <w:rsid w:val="00C74876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5EAD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3644B"/>
    <w:rsid w:val="00D423C3"/>
    <w:rsid w:val="00D44B59"/>
    <w:rsid w:val="00D44BA1"/>
    <w:rsid w:val="00D50389"/>
    <w:rsid w:val="00D50C11"/>
    <w:rsid w:val="00D51F10"/>
    <w:rsid w:val="00D5341C"/>
    <w:rsid w:val="00D535A8"/>
    <w:rsid w:val="00D564BC"/>
    <w:rsid w:val="00D61A1B"/>
    <w:rsid w:val="00D61EB3"/>
    <w:rsid w:val="00D62D81"/>
    <w:rsid w:val="00D65A1E"/>
    <w:rsid w:val="00D67FBF"/>
    <w:rsid w:val="00D738BA"/>
    <w:rsid w:val="00D769B1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0280"/>
    <w:rsid w:val="00DE348B"/>
    <w:rsid w:val="00DE78C9"/>
    <w:rsid w:val="00DE7E34"/>
    <w:rsid w:val="00DE7F56"/>
    <w:rsid w:val="00DF0FBF"/>
    <w:rsid w:val="00DF11E8"/>
    <w:rsid w:val="00DF21ED"/>
    <w:rsid w:val="00DF33A1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B6F"/>
    <w:rsid w:val="00E25CFB"/>
    <w:rsid w:val="00E261D5"/>
    <w:rsid w:val="00E32C9B"/>
    <w:rsid w:val="00E338EB"/>
    <w:rsid w:val="00E3674B"/>
    <w:rsid w:val="00E4205E"/>
    <w:rsid w:val="00E448BF"/>
    <w:rsid w:val="00E45AA8"/>
    <w:rsid w:val="00E4740B"/>
    <w:rsid w:val="00E6088C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6A2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AEF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23E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1D94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8703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4</cp:revision>
  <cp:lastPrinted>2022-12-26T04:43:00Z</cp:lastPrinted>
  <dcterms:created xsi:type="dcterms:W3CDTF">2022-11-16T04:50:00Z</dcterms:created>
  <dcterms:modified xsi:type="dcterms:W3CDTF">2022-12-26T04:43:00Z</dcterms:modified>
</cp:coreProperties>
</file>